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E4" w:rsidRPr="004E61FC" w:rsidRDefault="009C6EE4" w:rsidP="00874175">
      <w:pPr>
        <w:pStyle w:val="Default"/>
        <w:spacing w:line="360" w:lineRule="auto"/>
        <w:jc w:val="center"/>
        <w:rPr>
          <w:rFonts w:ascii="Cambria" w:hAnsi="Cambria"/>
          <w:b/>
        </w:rPr>
      </w:pPr>
      <w:r w:rsidRPr="004E61FC">
        <w:rPr>
          <w:rFonts w:ascii="Cambria" w:hAnsi="Cambria"/>
          <w:b/>
        </w:rPr>
        <w:t>REGULAMIN</w:t>
      </w:r>
    </w:p>
    <w:p w:rsidR="009C6EE4" w:rsidRPr="000E3378" w:rsidRDefault="00FE52C4" w:rsidP="00874175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4E61FC">
        <w:rPr>
          <w:rFonts w:ascii="Cambria" w:hAnsi="Cambria"/>
          <w:sz w:val="22"/>
          <w:szCs w:val="22"/>
        </w:rPr>
        <w:t xml:space="preserve">realizacji i </w:t>
      </w:r>
      <w:r w:rsidR="009C6EE4" w:rsidRPr="004E61FC">
        <w:rPr>
          <w:rFonts w:ascii="Cambria" w:hAnsi="Cambria"/>
          <w:sz w:val="22"/>
          <w:szCs w:val="22"/>
        </w:rPr>
        <w:t xml:space="preserve"> zaliczania praktyk zawodowych</w:t>
      </w:r>
      <w:r w:rsidR="002C572A" w:rsidRPr="004E61FC">
        <w:rPr>
          <w:rFonts w:ascii="Cambria" w:hAnsi="Cambria"/>
        </w:rPr>
        <w:t xml:space="preserve"> </w:t>
      </w:r>
      <w:r w:rsidR="002C572A" w:rsidRPr="004E61FC">
        <w:rPr>
          <w:rFonts w:ascii="Cambria" w:hAnsi="Cambria"/>
          <w:sz w:val="22"/>
          <w:szCs w:val="22"/>
        </w:rPr>
        <w:t xml:space="preserve">na kierunku </w:t>
      </w:r>
      <w:r w:rsidR="002C572A" w:rsidRPr="004E61FC">
        <w:rPr>
          <w:rFonts w:ascii="Cambria" w:hAnsi="Cambria"/>
          <w:smallCaps/>
          <w:sz w:val="22"/>
          <w:szCs w:val="22"/>
        </w:rPr>
        <w:t>kynologia</w:t>
      </w:r>
      <w:r w:rsidR="000E3378">
        <w:rPr>
          <w:rFonts w:ascii="Cambria" w:hAnsi="Cambria"/>
          <w:smallCaps/>
          <w:sz w:val="22"/>
          <w:szCs w:val="22"/>
        </w:rPr>
        <w:t xml:space="preserve"> </w:t>
      </w:r>
      <w:r w:rsidR="000E3378">
        <w:rPr>
          <w:rFonts w:ascii="Cambria" w:hAnsi="Cambria"/>
          <w:smallCaps/>
          <w:sz w:val="22"/>
          <w:szCs w:val="22"/>
        </w:rPr>
        <w:br/>
      </w:r>
      <w:r w:rsidR="000E3378" w:rsidRPr="002209B6">
        <w:rPr>
          <w:rFonts w:ascii="Cambria" w:hAnsi="Cambria"/>
          <w:sz w:val="22"/>
          <w:szCs w:val="22"/>
        </w:rPr>
        <w:t>od roku akademickiego 20</w:t>
      </w:r>
      <w:r w:rsidR="002209B6">
        <w:rPr>
          <w:rFonts w:ascii="Cambria" w:hAnsi="Cambria"/>
          <w:sz w:val="22"/>
          <w:szCs w:val="22"/>
        </w:rPr>
        <w:t>20</w:t>
      </w:r>
      <w:r w:rsidR="000E3378" w:rsidRPr="002209B6">
        <w:rPr>
          <w:rFonts w:ascii="Cambria" w:hAnsi="Cambria"/>
          <w:sz w:val="22"/>
          <w:szCs w:val="22"/>
        </w:rPr>
        <w:t>/202</w:t>
      </w:r>
      <w:r w:rsidR="002209B6">
        <w:rPr>
          <w:rFonts w:ascii="Cambria" w:hAnsi="Cambria"/>
          <w:sz w:val="22"/>
          <w:szCs w:val="22"/>
        </w:rPr>
        <w:t>1</w:t>
      </w:r>
    </w:p>
    <w:p w:rsidR="008C2881" w:rsidRPr="004E61FC" w:rsidRDefault="008C2881" w:rsidP="00033656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C2881" w:rsidRPr="004E61FC" w:rsidRDefault="008C2881" w:rsidP="00033656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C2881" w:rsidRPr="004E61FC" w:rsidRDefault="008C2881" w:rsidP="00033656">
      <w:pPr>
        <w:jc w:val="both"/>
        <w:rPr>
          <w:rFonts w:ascii="Cambria" w:hAnsi="Cambria"/>
          <w:b/>
          <w:bCs/>
          <w:sz w:val="22"/>
          <w:szCs w:val="22"/>
        </w:rPr>
      </w:pPr>
    </w:p>
    <w:p w:rsidR="009C6EE4" w:rsidRPr="004E61FC" w:rsidRDefault="002947A9" w:rsidP="008B60B3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4E61FC">
        <w:rPr>
          <w:rFonts w:ascii="Cambria" w:hAnsi="Cambria"/>
          <w:b/>
          <w:iCs/>
          <w:sz w:val="22"/>
          <w:szCs w:val="22"/>
        </w:rPr>
        <w:t>I</w:t>
      </w:r>
      <w:r w:rsidR="008C2881" w:rsidRPr="004E61FC">
        <w:rPr>
          <w:rFonts w:ascii="Cambria" w:hAnsi="Cambria"/>
          <w:b/>
          <w:iCs/>
          <w:sz w:val="22"/>
          <w:szCs w:val="22"/>
        </w:rPr>
        <w:t>.</w:t>
      </w:r>
      <w:r w:rsidR="008C2881" w:rsidRPr="004E61FC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="008C2881" w:rsidRPr="004E61FC">
        <w:rPr>
          <w:rFonts w:ascii="Cambria" w:hAnsi="Cambria"/>
          <w:b/>
          <w:sz w:val="22"/>
          <w:szCs w:val="22"/>
        </w:rPr>
        <w:t>Postanowienia ogólne</w:t>
      </w:r>
    </w:p>
    <w:p w:rsidR="008C2881" w:rsidRPr="004E61FC" w:rsidRDefault="000E3378" w:rsidP="000E3378">
      <w:pPr>
        <w:numPr>
          <w:ilvl w:val="0"/>
          <w:numId w:val="12"/>
        </w:numPr>
        <w:tabs>
          <w:tab w:val="clear" w:pos="1044"/>
        </w:tabs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0E3378">
        <w:rPr>
          <w:rFonts w:ascii="Cambria" w:hAnsi="Cambria"/>
          <w:sz w:val="22"/>
          <w:szCs w:val="22"/>
        </w:rPr>
        <w:t>Praktyki dla studentów kierunku kynologia są obowiązkowe i stanowią integralną część planu studiów oraz procesu kształcenia pełniąc ważną funkcję w procesie przygotowania zawodowego absolwentów.</w:t>
      </w:r>
    </w:p>
    <w:p w:rsidR="008C2881" w:rsidRPr="004E61FC" w:rsidRDefault="000E3378" w:rsidP="000E3378">
      <w:pPr>
        <w:numPr>
          <w:ilvl w:val="0"/>
          <w:numId w:val="12"/>
        </w:numPr>
        <w:tabs>
          <w:tab w:val="clear" w:pos="1044"/>
        </w:tabs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0E3378">
        <w:rPr>
          <w:rFonts w:ascii="Cambria" w:hAnsi="Cambria"/>
          <w:sz w:val="22"/>
          <w:szCs w:val="22"/>
        </w:rPr>
        <w:t xml:space="preserve">Za organizację i realizację praktyk zawodowych odpowiedzialny jest </w:t>
      </w:r>
      <w:r w:rsidR="00D3418A">
        <w:rPr>
          <w:rFonts w:ascii="Cambria" w:hAnsi="Cambria"/>
          <w:sz w:val="22"/>
          <w:szCs w:val="22"/>
        </w:rPr>
        <w:t>p</w:t>
      </w:r>
      <w:r w:rsidRPr="000E3378">
        <w:rPr>
          <w:rFonts w:ascii="Cambria" w:hAnsi="Cambria"/>
          <w:sz w:val="22"/>
          <w:szCs w:val="22"/>
        </w:rPr>
        <w:t>ełnomocnik dziekana ds. praktyk zawodowych</w:t>
      </w:r>
      <w:r w:rsidR="00FA0999" w:rsidRPr="004E61FC">
        <w:rPr>
          <w:rFonts w:ascii="Cambria" w:hAnsi="Cambria"/>
          <w:sz w:val="22"/>
          <w:szCs w:val="22"/>
        </w:rPr>
        <w:t>.</w:t>
      </w:r>
    </w:p>
    <w:p w:rsidR="009D5D49" w:rsidRPr="004E61FC" w:rsidRDefault="000E3378" w:rsidP="000E3378">
      <w:pPr>
        <w:numPr>
          <w:ilvl w:val="0"/>
          <w:numId w:val="12"/>
        </w:numPr>
        <w:tabs>
          <w:tab w:val="clear" w:pos="1044"/>
        </w:tabs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0E3378">
        <w:rPr>
          <w:rFonts w:ascii="Cambria" w:hAnsi="Cambria"/>
          <w:sz w:val="22"/>
          <w:szCs w:val="22"/>
        </w:rPr>
        <w:t>Semestralna praktyka zawodowa</w:t>
      </w:r>
      <w:r>
        <w:rPr>
          <w:rFonts w:ascii="Cambria" w:hAnsi="Cambria"/>
          <w:sz w:val="22"/>
          <w:szCs w:val="22"/>
        </w:rPr>
        <w:t xml:space="preserve">, </w:t>
      </w:r>
      <w:r w:rsidRPr="002209B6">
        <w:rPr>
          <w:rFonts w:ascii="Cambria" w:hAnsi="Cambria"/>
          <w:sz w:val="22"/>
          <w:szCs w:val="22"/>
        </w:rPr>
        <w:t>w wymiarze 24 tygodni</w:t>
      </w:r>
      <w:r>
        <w:rPr>
          <w:rFonts w:ascii="Cambria" w:hAnsi="Cambria"/>
          <w:sz w:val="22"/>
          <w:szCs w:val="22"/>
        </w:rPr>
        <w:t>,</w:t>
      </w:r>
      <w:r w:rsidRPr="000E3378">
        <w:rPr>
          <w:rFonts w:ascii="Cambria" w:hAnsi="Cambria"/>
          <w:sz w:val="22"/>
          <w:szCs w:val="22"/>
        </w:rPr>
        <w:t xml:space="preserve"> jest organizowana zgodnie z art. 67 ust. 5 ustawy z dnia 20 lipca 2018 r. Prawo o szkolnictwie wyższym i nauce (Dz. U. poz. 1668, z </w:t>
      </w:r>
      <w:proofErr w:type="spellStart"/>
      <w:r w:rsidRPr="000E3378">
        <w:rPr>
          <w:rFonts w:ascii="Cambria" w:hAnsi="Cambria"/>
          <w:sz w:val="22"/>
          <w:szCs w:val="22"/>
        </w:rPr>
        <w:t>późn</w:t>
      </w:r>
      <w:proofErr w:type="spellEnd"/>
      <w:r w:rsidRPr="000E3378">
        <w:rPr>
          <w:rFonts w:ascii="Cambria" w:hAnsi="Cambria"/>
          <w:sz w:val="22"/>
          <w:szCs w:val="22"/>
        </w:rPr>
        <w:t>. zm.), Regulaminem studiów w Zachodniopomorskim Uniwersytecie Techn</w:t>
      </w:r>
      <w:r w:rsidRPr="000E3378">
        <w:rPr>
          <w:rFonts w:ascii="Cambria" w:hAnsi="Cambria"/>
          <w:sz w:val="22"/>
          <w:szCs w:val="22"/>
        </w:rPr>
        <w:t>o</w:t>
      </w:r>
      <w:r w:rsidRPr="000E3378">
        <w:rPr>
          <w:rFonts w:ascii="Cambria" w:hAnsi="Cambria"/>
          <w:sz w:val="22"/>
          <w:szCs w:val="22"/>
        </w:rPr>
        <w:t xml:space="preserve">logicznym w Szczecinie oraz planem stacjonarnych i niestacjonarnych studiów I stopnia na kierunku </w:t>
      </w:r>
      <w:r w:rsidR="00006009">
        <w:rPr>
          <w:rFonts w:ascii="Cambria" w:hAnsi="Cambria"/>
          <w:sz w:val="22"/>
          <w:szCs w:val="22"/>
        </w:rPr>
        <w:t>k</w:t>
      </w:r>
      <w:r w:rsidRPr="000E3378">
        <w:rPr>
          <w:rFonts w:ascii="Cambria" w:hAnsi="Cambria"/>
          <w:sz w:val="22"/>
          <w:szCs w:val="22"/>
        </w:rPr>
        <w:t>ynologia</w:t>
      </w:r>
      <w:r w:rsidR="00874175" w:rsidRPr="004E61FC">
        <w:rPr>
          <w:rFonts w:ascii="Cambria" w:hAnsi="Cambria"/>
          <w:sz w:val="22"/>
          <w:szCs w:val="22"/>
        </w:rPr>
        <w:t>.</w:t>
      </w:r>
    </w:p>
    <w:p w:rsidR="009D5D49" w:rsidRPr="004E61FC" w:rsidRDefault="009B07FF" w:rsidP="008B60B3">
      <w:pPr>
        <w:numPr>
          <w:ilvl w:val="0"/>
          <w:numId w:val="12"/>
        </w:numPr>
        <w:tabs>
          <w:tab w:val="clear" w:pos="1044"/>
        </w:tabs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4E61FC">
        <w:rPr>
          <w:rFonts w:ascii="Cambria" w:hAnsi="Cambria"/>
          <w:sz w:val="22"/>
          <w:szCs w:val="22"/>
        </w:rPr>
        <w:t xml:space="preserve">Ogólne zasady realizowania praktyk zawodowych przez </w:t>
      </w:r>
      <w:r w:rsidR="00874175" w:rsidRPr="004E61FC">
        <w:rPr>
          <w:rFonts w:ascii="Cambria" w:hAnsi="Cambria"/>
          <w:sz w:val="22"/>
          <w:szCs w:val="22"/>
        </w:rPr>
        <w:t>s</w:t>
      </w:r>
      <w:r w:rsidRPr="004E61FC">
        <w:rPr>
          <w:rFonts w:ascii="Cambria" w:hAnsi="Cambria"/>
          <w:sz w:val="22"/>
          <w:szCs w:val="22"/>
        </w:rPr>
        <w:t>tudentów ZUT w Szczecinie reg</w:t>
      </w:r>
      <w:r w:rsidRPr="004E61FC">
        <w:rPr>
          <w:rFonts w:ascii="Cambria" w:hAnsi="Cambria"/>
          <w:sz w:val="22"/>
          <w:szCs w:val="22"/>
        </w:rPr>
        <w:t>u</w:t>
      </w:r>
      <w:r w:rsidRPr="004E61FC">
        <w:rPr>
          <w:rFonts w:ascii="Cambria" w:hAnsi="Cambria"/>
          <w:sz w:val="22"/>
          <w:szCs w:val="22"/>
        </w:rPr>
        <w:t>luje Zarządzenie nr 169 Rektora Zachodniopomorskiego Uniwersytetu Technologicznego w Szczecinie z dnia 20 listopada 2009 r</w:t>
      </w:r>
      <w:r w:rsidR="002C572A" w:rsidRPr="004E61FC">
        <w:rPr>
          <w:rFonts w:ascii="Cambria" w:hAnsi="Cambria"/>
          <w:sz w:val="22"/>
          <w:szCs w:val="22"/>
        </w:rPr>
        <w:t>oku</w:t>
      </w:r>
      <w:r w:rsidRPr="004E61FC">
        <w:rPr>
          <w:rFonts w:ascii="Cambria" w:hAnsi="Cambria"/>
          <w:sz w:val="22"/>
          <w:szCs w:val="22"/>
        </w:rPr>
        <w:t xml:space="preserve"> </w:t>
      </w:r>
      <w:r w:rsidR="00874175" w:rsidRPr="004E61FC">
        <w:rPr>
          <w:rFonts w:ascii="Cambria" w:hAnsi="Cambria"/>
          <w:sz w:val="22"/>
          <w:szCs w:val="22"/>
        </w:rPr>
        <w:t>oraz</w:t>
      </w:r>
      <w:r w:rsidRPr="004E61FC">
        <w:rPr>
          <w:rFonts w:ascii="Cambria" w:hAnsi="Cambria"/>
          <w:sz w:val="22"/>
          <w:szCs w:val="22"/>
        </w:rPr>
        <w:t xml:space="preserve"> </w:t>
      </w:r>
      <w:r w:rsidR="002C572A" w:rsidRPr="004E61FC">
        <w:rPr>
          <w:rFonts w:ascii="Cambria" w:hAnsi="Cambria"/>
          <w:sz w:val="22"/>
          <w:szCs w:val="22"/>
        </w:rPr>
        <w:t>R</w:t>
      </w:r>
      <w:r w:rsidRPr="004E61FC">
        <w:rPr>
          <w:rFonts w:ascii="Cambria" w:hAnsi="Cambria"/>
          <w:sz w:val="22"/>
          <w:szCs w:val="22"/>
        </w:rPr>
        <w:t>egulamin studiów.</w:t>
      </w:r>
    </w:p>
    <w:p w:rsidR="008C2881" w:rsidRPr="004E61FC" w:rsidRDefault="008C2881" w:rsidP="00033656">
      <w:pPr>
        <w:ind w:left="513" w:hanging="513"/>
        <w:jc w:val="both"/>
        <w:rPr>
          <w:rFonts w:ascii="Cambria" w:hAnsi="Cambria"/>
          <w:sz w:val="22"/>
          <w:szCs w:val="22"/>
        </w:rPr>
      </w:pPr>
    </w:p>
    <w:p w:rsidR="008C2881" w:rsidRPr="004E61FC" w:rsidRDefault="002947A9" w:rsidP="008B60B3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4E61FC">
        <w:rPr>
          <w:rFonts w:ascii="Cambria" w:hAnsi="Cambria"/>
          <w:b/>
          <w:bCs/>
          <w:sz w:val="22"/>
          <w:szCs w:val="22"/>
        </w:rPr>
        <w:t>II</w:t>
      </w:r>
      <w:r w:rsidR="008C2881" w:rsidRPr="004E61FC">
        <w:rPr>
          <w:rFonts w:ascii="Cambria" w:hAnsi="Cambria"/>
          <w:b/>
          <w:bCs/>
          <w:sz w:val="22"/>
          <w:szCs w:val="22"/>
        </w:rPr>
        <w:t>. Cele i efekty praktyk</w:t>
      </w:r>
    </w:p>
    <w:p w:rsidR="008C2881" w:rsidRPr="002209B6" w:rsidRDefault="008C2881" w:rsidP="008B60B3">
      <w:pPr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 xml:space="preserve">Dla kierunku </w:t>
      </w:r>
      <w:r w:rsidR="002C572A" w:rsidRPr="002209B6">
        <w:rPr>
          <w:rFonts w:ascii="Cambria" w:hAnsi="Cambria"/>
          <w:sz w:val="22"/>
          <w:szCs w:val="22"/>
        </w:rPr>
        <w:t xml:space="preserve">kynologia </w:t>
      </w:r>
      <w:r w:rsidRPr="002209B6">
        <w:rPr>
          <w:rFonts w:ascii="Cambria" w:hAnsi="Cambria"/>
          <w:sz w:val="22"/>
          <w:szCs w:val="22"/>
        </w:rPr>
        <w:t xml:space="preserve">celami praktyk </w:t>
      </w:r>
      <w:r w:rsidR="004E2F4D" w:rsidRPr="002209B6">
        <w:rPr>
          <w:rFonts w:ascii="Cambria" w:hAnsi="Cambria"/>
          <w:sz w:val="22"/>
          <w:szCs w:val="22"/>
        </w:rPr>
        <w:t>zawodowych</w:t>
      </w:r>
      <w:r w:rsidR="004E2F4D" w:rsidRPr="002209B6">
        <w:rPr>
          <w:rFonts w:ascii="Cambria" w:hAnsi="Cambria"/>
          <w:color w:val="FF0000"/>
          <w:sz w:val="22"/>
          <w:szCs w:val="22"/>
        </w:rPr>
        <w:t xml:space="preserve"> </w:t>
      </w:r>
      <w:r w:rsidRPr="002209B6">
        <w:rPr>
          <w:rFonts w:ascii="Cambria" w:hAnsi="Cambria"/>
          <w:sz w:val="22"/>
          <w:szCs w:val="22"/>
        </w:rPr>
        <w:t>są:</w:t>
      </w:r>
    </w:p>
    <w:p w:rsidR="00745A60" w:rsidRPr="002209B6" w:rsidRDefault="002C572A" w:rsidP="008B60B3">
      <w:pPr>
        <w:numPr>
          <w:ilvl w:val="0"/>
          <w:numId w:val="23"/>
        </w:numPr>
        <w:spacing w:after="120"/>
        <w:ind w:left="1134" w:hanging="284"/>
        <w:jc w:val="both"/>
        <w:rPr>
          <w:rFonts w:ascii="Cambria" w:hAnsi="Cambria"/>
          <w:b/>
          <w:bCs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>p</w:t>
      </w:r>
      <w:r w:rsidR="008C2881" w:rsidRPr="002209B6">
        <w:rPr>
          <w:rFonts w:ascii="Cambria" w:hAnsi="Cambria"/>
          <w:sz w:val="22"/>
          <w:szCs w:val="22"/>
        </w:rPr>
        <w:t xml:space="preserve">rzygotowanie </w:t>
      </w:r>
      <w:r w:rsidRPr="002209B6">
        <w:rPr>
          <w:rFonts w:ascii="Cambria" w:hAnsi="Cambria"/>
          <w:sz w:val="22"/>
          <w:szCs w:val="22"/>
        </w:rPr>
        <w:t>s</w:t>
      </w:r>
      <w:r w:rsidR="008C2881" w:rsidRPr="002209B6">
        <w:rPr>
          <w:rFonts w:ascii="Cambria" w:hAnsi="Cambria"/>
          <w:sz w:val="22"/>
          <w:szCs w:val="22"/>
        </w:rPr>
        <w:t>tudentów do podjęcia pracy</w:t>
      </w:r>
      <w:r w:rsidR="00745A60" w:rsidRPr="002209B6">
        <w:rPr>
          <w:rFonts w:ascii="Cambria" w:hAnsi="Cambria"/>
          <w:sz w:val="22"/>
          <w:szCs w:val="22"/>
        </w:rPr>
        <w:t xml:space="preserve"> zawodowej zgodnej ze studiowanym kierunkiem</w:t>
      </w:r>
      <w:r w:rsidRPr="002209B6">
        <w:rPr>
          <w:rFonts w:ascii="Cambria" w:hAnsi="Cambria"/>
          <w:sz w:val="22"/>
          <w:szCs w:val="22"/>
        </w:rPr>
        <w:t>;</w:t>
      </w:r>
    </w:p>
    <w:p w:rsidR="002C572A" w:rsidRPr="002209B6" w:rsidRDefault="002C572A" w:rsidP="008B60B3">
      <w:pPr>
        <w:numPr>
          <w:ilvl w:val="0"/>
          <w:numId w:val="23"/>
        </w:numPr>
        <w:spacing w:after="120"/>
        <w:ind w:left="1134" w:hanging="284"/>
        <w:jc w:val="both"/>
        <w:rPr>
          <w:rFonts w:ascii="Cambria" w:hAnsi="Cambria"/>
          <w:b/>
          <w:bCs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>k</w:t>
      </w:r>
      <w:r w:rsidR="00FE52C4" w:rsidRPr="002209B6">
        <w:rPr>
          <w:rFonts w:ascii="Cambria" w:hAnsi="Cambria"/>
          <w:sz w:val="22"/>
          <w:szCs w:val="22"/>
        </w:rPr>
        <w:t>ształtowanie umiejętności pracy zespołowej ze specjalistami z zakresu szeroko p</w:t>
      </w:r>
      <w:r w:rsidR="00FE52C4" w:rsidRPr="002209B6">
        <w:rPr>
          <w:rFonts w:ascii="Cambria" w:hAnsi="Cambria"/>
          <w:sz w:val="22"/>
          <w:szCs w:val="22"/>
        </w:rPr>
        <w:t>o</w:t>
      </w:r>
      <w:r w:rsidR="00FE52C4" w:rsidRPr="002209B6">
        <w:rPr>
          <w:rFonts w:ascii="Cambria" w:hAnsi="Cambria"/>
          <w:sz w:val="22"/>
          <w:szCs w:val="22"/>
        </w:rPr>
        <w:t>jętej kynologii</w:t>
      </w:r>
      <w:r w:rsidRPr="002209B6">
        <w:rPr>
          <w:rFonts w:ascii="Cambria" w:hAnsi="Cambria"/>
          <w:sz w:val="22"/>
          <w:szCs w:val="22"/>
        </w:rPr>
        <w:t>;</w:t>
      </w:r>
    </w:p>
    <w:p w:rsidR="008C2881" w:rsidRPr="002209B6" w:rsidRDefault="00FE52C4" w:rsidP="008B60B3">
      <w:pPr>
        <w:numPr>
          <w:ilvl w:val="0"/>
          <w:numId w:val="23"/>
        </w:numPr>
        <w:spacing w:after="120"/>
        <w:ind w:left="1134" w:hanging="284"/>
        <w:jc w:val="both"/>
        <w:rPr>
          <w:rFonts w:ascii="Cambria" w:hAnsi="Cambria"/>
          <w:b/>
          <w:bCs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 xml:space="preserve"> </w:t>
      </w:r>
      <w:r w:rsidR="002C572A" w:rsidRPr="002209B6">
        <w:rPr>
          <w:rFonts w:ascii="Cambria" w:hAnsi="Cambria"/>
          <w:sz w:val="22"/>
          <w:szCs w:val="22"/>
        </w:rPr>
        <w:t>p</w:t>
      </w:r>
      <w:r w:rsidR="00745A60" w:rsidRPr="002209B6">
        <w:rPr>
          <w:rFonts w:ascii="Cambria" w:hAnsi="Cambria"/>
          <w:sz w:val="22"/>
          <w:szCs w:val="22"/>
        </w:rPr>
        <w:t xml:space="preserve">rzygotowanie </w:t>
      </w:r>
      <w:r w:rsidR="002C572A" w:rsidRPr="002209B6">
        <w:rPr>
          <w:rFonts w:ascii="Cambria" w:hAnsi="Cambria"/>
          <w:sz w:val="22"/>
          <w:szCs w:val="22"/>
        </w:rPr>
        <w:t>s</w:t>
      </w:r>
      <w:r w:rsidR="00745A60" w:rsidRPr="002209B6">
        <w:rPr>
          <w:rFonts w:ascii="Cambria" w:hAnsi="Cambria"/>
          <w:sz w:val="22"/>
          <w:szCs w:val="22"/>
        </w:rPr>
        <w:t>tudentów do zdobywania funduszy na prowadzenia własnej dzi</w:t>
      </w:r>
      <w:r w:rsidR="00745A60" w:rsidRPr="002209B6">
        <w:rPr>
          <w:rFonts w:ascii="Cambria" w:hAnsi="Cambria"/>
          <w:sz w:val="22"/>
          <w:szCs w:val="22"/>
        </w:rPr>
        <w:t>a</w:t>
      </w:r>
      <w:r w:rsidR="00745A60" w:rsidRPr="002209B6">
        <w:rPr>
          <w:rFonts w:ascii="Cambria" w:hAnsi="Cambria"/>
          <w:sz w:val="22"/>
          <w:szCs w:val="22"/>
        </w:rPr>
        <w:t>łalności gospodarczej</w:t>
      </w:r>
      <w:r w:rsidRPr="002209B6">
        <w:rPr>
          <w:rFonts w:ascii="Cambria" w:hAnsi="Cambria"/>
          <w:sz w:val="22"/>
          <w:szCs w:val="22"/>
        </w:rPr>
        <w:t>.</w:t>
      </w:r>
      <w:r w:rsidR="00745A60" w:rsidRPr="002209B6">
        <w:rPr>
          <w:rFonts w:ascii="Cambria" w:hAnsi="Cambria"/>
          <w:sz w:val="22"/>
          <w:szCs w:val="22"/>
        </w:rPr>
        <w:t xml:space="preserve"> </w:t>
      </w:r>
    </w:p>
    <w:p w:rsidR="008C2881" w:rsidRPr="002209B6" w:rsidRDefault="00745A60" w:rsidP="008B60B3">
      <w:pPr>
        <w:pStyle w:val="Default"/>
        <w:numPr>
          <w:ilvl w:val="0"/>
          <w:numId w:val="24"/>
        </w:numPr>
        <w:tabs>
          <w:tab w:val="clear" w:pos="702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b/>
          <w:i/>
          <w:iCs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 xml:space="preserve">Praktyki </w:t>
      </w:r>
      <w:r w:rsidR="001C5A83" w:rsidRPr="002209B6">
        <w:rPr>
          <w:rFonts w:ascii="Cambria" w:hAnsi="Cambria"/>
          <w:sz w:val="22"/>
          <w:szCs w:val="22"/>
        </w:rPr>
        <w:t xml:space="preserve">zawodowe </w:t>
      </w:r>
      <w:r w:rsidRPr="002209B6">
        <w:rPr>
          <w:rFonts w:ascii="Cambria" w:hAnsi="Cambria"/>
          <w:sz w:val="22"/>
          <w:szCs w:val="22"/>
        </w:rPr>
        <w:t xml:space="preserve">realizują efekty </w:t>
      </w:r>
      <w:r w:rsidR="00721841" w:rsidRPr="002209B6">
        <w:rPr>
          <w:rFonts w:ascii="Cambria" w:hAnsi="Cambria"/>
          <w:sz w:val="22"/>
          <w:szCs w:val="22"/>
        </w:rPr>
        <w:t>kształcenia</w:t>
      </w:r>
      <w:r w:rsidRPr="002209B6">
        <w:rPr>
          <w:rFonts w:ascii="Cambria" w:hAnsi="Cambria"/>
          <w:sz w:val="22"/>
          <w:szCs w:val="22"/>
        </w:rPr>
        <w:t xml:space="preserve"> przewidziane w programie studiów. Efekty </w:t>
      </w:r>
      <w:r w:rsidR="00721841" w:rsidRPr="002209B6">
        <w:rPr>
          <w:rFonts w:ascii="Cambria" w:hAnsi="Cambria"/>
          <w:sz w:val="22"/>
          <w:szCs w:val="22"/>
        </w:rPr>
        <w:t>kształcenia</w:t>
      </w:r>
      <w:r w:rsidRPr="002209B6">
        <w:rPr>
          <w:rFonts w:ascii="Cambria" w:hAnsi="Cambria"/>
          <w:sz w:val="22"/>
          <w:szCs w:val="22"/>
        </w:rPr>
        <w:t>, które studen</w:t>
      </w:r>
      <w:r w:rsidR="006E3406" w:rsidRPr="002209B6">
        <w:rPr>
          <w:rFonts w:ascii="Cambria" w:hAnsi="Cambria"/>
          <w:sz w:val="22"/>
          <w:szCs w:val="22"/>
        </w:rPr>
        <w:t>ci</w:t>
      </w:r>
      <w:r w:rsidRPr="002209B6">
        <w:rPr>
          <w:rFonts w:ascii="Cambria" w:hAnsi="Cambria"/>
          <w:sz w:val="22"/>
          <w:szCs w:val="22"/>
        </w:rPr>
        <w:t xml:space="preserve"> mus</w:t>
      </w:r>
      <w:r w:rsidR="006E3406" w:rsidRPr="002209B6">
        <w:rPr>
          <w:rFonts w:ascii="Cambria" w:hAnsi="Cambria"/>
          <w:sz w:val="22"/>
          <w:szCs w:val="22"/>
        </w:rPr>
        <w:t>zą</w:t>
      </w:r>
      <w:r w:rsidRPr="002209B6">
        <w:rPr>
          <w:rFonts w:ascii="Cambria" w:hAnsi="Cambria"/>
          <w:sz w:val="22"/>
          <w:szCs w:val="22"/>
        </w:rPr>
        <w:t xml:space="preserve"> osiągnąć w wyniku realizacji praktyk, zawarte są w </w:t>
      </w:r>
      <w:r w:rsidRPr="002209B6">
        <w:rPr>
          <w:rFonts w:ascii="Cambria" w:hAnsi="Cambria"/>
          <w:color w:val="auto"/>
          <w:sz w:val="22"/>
          <w:szCs w:val="22"/>
        </w:rPr>
        <w:t>syl</w:t>
      </w:r>
      <w:r w:rsidRPr="002209B6">
        <w:rPr>
          <w:rFonts w:ascii="Cambria" w:hAnsi="Cambria"/>
          <w:color w:val="auto"/>
          <w:sz w:val="22"/>
          <w:szCs w:val="22"/>
        </w:rPr>
        <w:t>a</w:t>
      </w:r>
      <w:r w:rsidRPr="002209B6">
        <w:rPr>
          <w:rFonts w:ascii="Cambria" w:hAnsi="Cambria"/>
          <w:color w:val="auto"/>
          <w:sz w:val="22"/>
          <w:szCs w:val="22"/>
        </w:rPr>
        <w:t>busie</w:t>
      </w:r>
      <w:r w:rsidRPr="002209B6">
        <w:rPr>
          <w:rFonts w:ascii="Cambria" w:hAnsi="Cambria"/>
          <w:sz w:val="22"/>
          <w:szCs w:val="22"/>
        </w:rPr>
        <w:t>.</w:t>
      </w:r>
    </w:p>
    <w:p w:rsidR="00745A60" w:rsidRPr="00033656" w:rsidRDefault="00745A60" w:rsidP="00033656">
      <w:pPr>
        <w:pStyle w:val="Default"/>
        <w:jc w:val="both"/>
        <w:rPr>
          <w:rFonts w:ascii="Cambria" w:hAnsi="Cambria" w:cs="Times New Roman"/>
          <w:iCs/>
          <w:sz w:val="22"/>
          <w:szCs w:val="22"/>
        </w:rPr>
      </w:pPr>
    </w:p>
    <w:p w:rsidR="009C6EE4" w:rsidRPr="004E61FC" w:rsidRDefault="002947A9" w:rsidP="008B60B3">
      <w:pPr>
        <w:pStyle w:val="Default"/>
        <w:spacing w:after="120"/>
        <w:jc w:val="both"/>
        <w:rPr>
          <w:rFonts w:ascii="Cambria" w:hAnsi="Cambria" w:cs="Times New Roman"/>
          <w:b/>
          <w:sz w:val="22"/>
          <w:szCs w:val="22"/>
        </w:rPr>
      </w:pPr>
      <w:r w:rsidRPr="004E61FC">
        <w:rPr>
          <w:rFonts w:ascii="Cambria" w:hAnsi="Cambria" w:cs="Times New Roman"/>
          <w:b/>
          <w:iCs/>
          <w:sz w:val="22"/>
          <w:szCs w:val="22"/>
        </w:rPr>
        <w:t>III</w:t>
      </w:r>
      <w:r w:rsidR="00745A60" w:rsidRPr="004E61FC">
        <w:rPr>
          <w:rFonts w:ascii="Cambria" w:hAnsi="Cambria" w:cs="Times New Roman"/>
          <w:b/>
          <w:iCs/>
          <w:sz w:val="22"/>
          <w:szCs w:val="22"/>
        </w:rPr>
        <w:t xml:space="preserve">. </w:t>
      </w:r>
      <w:r w:rsidR="009C6EE4" w:rsidRPr="004E61FC">
        <w:rPr>
          <w:rFonts w:ascii="Cambria" w:hAnsi="Cambria" w:cs="Times New Roman"/>
          <w:b/>
          <w:iCs/>
          <w:sz w:val="22"/>
          <w:szCs w:val="22"/>
        </w:rPr>
        <w:t>Termin odbywania praktyki</w:t>
      </w:r>
    </w:p>
    <w:p w:rsidR="006E3406" w:rsidRPr="004E61FC" w:rsidRDefault="007100AB" w:rsidP="007100AB">
      <w:pPr>
        <w:pStyle w:val="Default"/>
        <w:numPr>
          <w:ilvl w:val="0"/>
          <w:numId w:val="14"/>
        </w:numPr>
        <w:tabs>
          <w:tab w:val="clear" w:pos="702"/>
          <w:tab w:val="num" w:pos="426"/>
        </w:tabs>
        <w:spacing w:after="120"/>
        <w:ind w:left="426"/>
        <w:jc w:val="both"/>
        <w:rPr>
          <w:rFonts w:ascii="Cambria" w:hAnsi="Cambria" w:cs="Times New Roman"/>
          <w:sz w:val="22"/>
          <w:szCs w:val="22"/>
        </w:rPr>
      </w:pPr>
      <w:r w:rsidRPr="007100AB">
        <w:rPr>
          <w:rFonts w:ascii="Cambria" w:hAnsi="Cambria" w:cs="Times New Roman"/>
          <w:sz w:val="22"/>
          <w:szCs w:val="22"/>
        </w:rPr>
        <w:t>Praktyka odbywana jest w trakcie VI semestru stacjonarnych i niestacjonarnych studiów I stopnia (od marca do sierpnia). Czas trwania praktyki wynosi 6 miesięcy, tj. 24 tygodnie, 900 godzin. Na pisemny wniosek studenta dopuszcza się możliwość wcześniejszego rozp</w:t>
      </w:r>
      <w:r w:rsidRPr="007100AB">
        <w:rPr>
          <w:rFonts w:ascii="Cambria" w:hAnsi="Cambria" w:cs="Times New Roman"/>
          <w:sz w:val="22"/>
          <w:szCs w:val="22"/>
        </w:rPr>
        <w:t>o</w:t>
      </w:r>
      <w:r w:rsidRPr="007100AB">
        <w:rPr>
          <w:rFonts w:ascii="Cambria" w:hAnsi="Cambria" w:cs="Times New Roman"/>
          <w:sz w:val="22"/>
          <w:szCs w:val="22"/>
        </w:rPr>
        <w:t xml:space="preserve">częcia praktyki, po wyrażeniu zgody przez </w:t>
      </w:r>
      <w:r w:rsidR="00006009">
        <w:rPr>
          <w:rFonts w:ascii="Cambria" w:hAnsi="Cambria" w:cs="Times New Roman"/>
          <w:sz w:val="22"/>
          <w:szCs w:val="22"/>
        </w:rPr>
        <w:t>p</w:t>
      </w:r>
      <w:r w:rsidRPr="007100AB">
        <w:rPr>
          <w:rFonts w:ascii="Cambria" w:hAnsi="Cambria" w:cs="Times New Roman"/>
          <w:sz w:val="22"/>
          <w:szCs w:val="22"/>
        </w:rPr>
        <w:t xml:space="preserve">rodziekana dla kierunku </w:t>
      </w:r>
      <w:r w:rsidR="00006009">
        <w:rPr>
          <w:rFonts w:ascii="Cambria" w:hAnsi="Cambria" w:cs="Times New Roman"/>
          <w:sz w:val="22"/>
          <w:szCs w:val="22"/>
        </w:rPr>
        <w:t>k</w:t>
      </w:r>
      <w:r w:rsidRPr="007100AB">
        <w:rPr>
          <w:rFonts w:ascii="Cambria" w:hAnsi="Cambria" w:cs="Times New Roman"/>
          <w:sz w:val="22"/>
          <w:szCs w:val="22"/>
        </w:rPr>
        <w:t xml:space="preserve">ynologia oraz </w:t>
      </w:r>
      <w:r w:rsidR="00D3418A">
        <w:rPr>
          <w:rFonts w:ascii="Cambria" w:hAnsi="Cambria" w:cs="Times New Roman"/>
          <w:sz w:val="22"/>
          <w:szCs w:val="22"/>
        </w:rPr>
        <w:t>p</w:t>
      </w:r>
      <w:r w:rsidRPr="007100AB">
        <w:rPr>
          <w:rFonts w:ascii="Cambria" w:hAnsi="Cambria" w:cs="Times New Roman"/>
          <w:sz w:val="22"/>
          <w:szCs w:val="22"/>
        </w:rPr>
        <w:t>ełn</w:t>
      </w:r>
      <w:r w:rsidRPr="007100AB">
        <w:rPr>
          <w:rFonts w:ascii="Cambria" w:hAnsi="Cambria" w:cs="Times New Roman"/>
          <w:sz w:val="22"/>
          <w:szCs w:val="22"/>
        </w:rPr>
        <w:t>o</w:t>
      </w:r>
      <w:r w:rsidRPr="007100AB">
        <w:rPr>
          <w:rFonts w:ascii="Cambria" w:hAnsi="Cambria" w:cs="Times New Roman"/>
          <w:sz w:val="22"/>
          <w:szCs w:val="22"/>
        </w:rPr>
        <w:t>mocnika ds. praktyk</w:t>
      </w:r>
      <w:r w:rsidR="00F93346" w:rsidRPr="004E61FC">
        <w:rPr>
          <w:rFonts w:ascii="Cambria" w:hAnsi="Cambria" w:cs="Times New Roman"/>
          <w:sz w:val="22"/>
          <w:szCs w:val="22"/>
        </w:rPr>
        <w:t xml:space="preserve">. </w:t>
      </w:r>
    </w:p>
    <w:p w:rsidR="007100AB" w:rsidRPr="007100AB" w:rsidRDefault="007100AB" w:rsidP="007100AB">
      <w:pPr>
        <w:pStyle w:val="Default"/>
        <w:numPr>
          <w:ilvl w:val="0"/>
          <w:numId w:val="14"/>
        </w:numPr>
        <w:tabs>
          <w:tab w:val="clear" w:pos="702"/>
          <w:tab w:val="num" w:pos="426"/>
        </w:tabs>
        <w:spacing w:after="120"/>
        <w:ind w:left="426"/>
        <w:jc w:val="both"/>
        <w:rPr>
          <w:rFonts w:ascii="Cambria" w:hAnsi="Cambria" w:cs="Times New Roman"/>
          <w:sz w:val="22"/>
          <w:szCs w:val="22"/>
        </w:rPr>
      </w:pPr>
      <w:r w:rsidRPr="007100AB">
        <w:rPr>
          <w:rFonts w:ascii="Cambria" w:hAnsi="Cambria" w:cs="Times New Roman"/>
          <w:sz w:val="22"/>
          <w:szCs w:val="22"/>
        </w:rPr>
        <w:t xml:space="preserve">W szczególnych przypadkach, za zgodą </w:t>
      </w:r>
      <w:r w:rsidR="00006009">
        <w:rPr>
          <w:rFonts w:ascii="Cambria" w:hAnsi="Cambria" w:cs="Times New Roman"/>
          <w:sz w:val="22"/>
          <w:szCs w:val="22"/>
        </w:rPr>
        <w:t>p</w:t>
      </w:r>
      <w:r w:rsidRPr="007100AB">
        <w:rPr>
          <w:rFonts w:ascii="Cambria" w:hAnsi="Cambria" w:cs="Times New Roman"/>
          <w:sz w:val="22"/>
          <w:szCs w:val="22"/>
        </w:rPr>
        <w:t>rodziekana ds. kształcenia właściwego dla kieru</w:t>
      </w:r>
      <w:r w:rsidRPr="007100AB">
        <w:rPr>
          <w:rFonts w:ascii="Cambria" w:hAnsi="Cambria" w:cs="Times New Roman"/>
          <w:sz w:val="22"/>
          <w:szCs w:val="22"/>
        </w:rPr>
        <w:t>n</w:t>
      </w:r>
      <w:r w:rsidRPr="007100AB">
        <w:rPr>
          <w:rFonts w:ascii="Cambria" w:hAnsi="Cambria" w:cs="Times New Roman"/>
          <w:sz w:val="22"/>
          <w:szCs w:val="22"/>
        </w:rPr>
        <w:t xml:space="preserve">ku kynologia, studenci mogą odbywać praktyki w trakcie wcześniejszych </w:t>
      </w:r>
      <w:r w:rsidRPr="002209B6">
        <w:rPr>
          <w:rFonts w:ascii="Cambria" w:hAnsi="Cambria" w:cs="Times New Roman"/>
          <w:sz w:val="22"/>
          <w:szCs w:val="22"/>
        </w:rPr>
        <w:t>semestr</w:t>
      </w:r>
      <w:r w:rsidR="002209B6" w:rsidRPr="002209B6">
        <w:rPr>
          <w:rFonts w:ascii="Cambria" w:hAnsi="Cambria" w:cs="Times New Roman"/>
          <w:sz w:val="22"/>
          <w:szCs w:val="22"/>
        </w:rPr>
        <w:t xml:space="preserve">ów </w:t>
      </w:r>
      <w:r w:rsidRPr="002209B6">
        <w:rPr>
          <w:rFonts w:ascii="Cambria" w:hAnsi="Cambria" w:cs="Times New Roman"/>
          <w:sz w:val="22"/>
          <w:szCs w:val="22"/>
        </w:rPr>
        <w:t>(je</w:t>
      </w:r>
      <w:r w:rsidRPr="002209B6">
        <w:rPr>
          <w:rFonts w:ascii="Cambria" w:hAnsi="Cambria" w:cs="Times New Roman"/>
          <w:sz w:val="22"/>
          <w:szCs w:val="22"/>
        </w:rPr>
        <w:t>d</w:t>
      </w:r>
      <w:r w:rsidRPr="002209B6">
        <w:rPr>
          <w:rFonts w:ascii="Cambria" w:hAnsi="Cambria" w:cs="Times New Roman"/>
          <w:sz w:val="22"/>
          <w:szCs w:val="22"/>
        </w:rPr>
        <w:t>nak nie wcześniej niż po ukończeniu I semestru studiów)</w:t>
      </w:r>
      <w:r w:rsidRPr="007100AB">
        <w:rPr>
          <w:rFonts w:ascii="Cambria" w:hAnsi="Cambria" w:cs="Times New Roman"/>
          <w:sz w:val="22"/>
          <w:szCs w:val="22"/>
        </w:rPr>
        <w:t>, lecz jedynie w czasie wolnym od zajęć dydaktycznych. Obowiązki wynikające z realizacji praktyki nie mogą kolidować z i</w:t>
      </w:r>
      <w:r w:rsidRPr="007100AB">
        <w:rPr>
          <w:rFonts w:ascii="Cambria" w:hAnsi="Cambria" w:cs="Times New Roman"/>
          <w:sz w:val="22"/>
          <w:szCs w:val="22"/>
        </w:rPr>
        <w:t>n</w:t>
      </w:r>
      <w:r w:rsidRPr="007100AB">
        <w:rPr>
          <w:rFonts w:ascii="Cambria" w:hAnsi="Cambria" w:cs="Times New Roman"/>
          <w:sz w:val="22"/>
          <w:szCs w:val="22"/>
        </w:rPr>
        <w:t>nymi z</w:t>
      </w:r>
      <w:r w:rsidRPr="007100AB">
        <w:rPr>
          <w:rFonts w:ascii="Cambria" w:hAnsi="Cambria" w:cs="Times New Roman"/>
          <w:sz w:val="22"/>
          <w:szCs w:val="22"/>
        </w:rPr>
        <w:t>a</w:t>
      </w:r>
      <w:r w:rsidRPr="007100AB">
        <w:rPr>
          <w:rFonts w:ascii="Cambria" w:hAnsi="Cambria" w:cs="Times New Roman"/>
          <w:sz w:val="22"/>
          <w:szCs w:val="22"/>
        </w:rPr>
        <w:t>jęciami na Uczelni</w:t>
      </w:r>
      <w:r>
        <w:rPr>
          <w:rFonts w:ascii="Cambria" w:hAnsi="Cambria" w:cs="Times New Roman"/>
          <w:sz w:val="22"/>
          <w:szCs w:val="22"/>
        </w:rPr>
        <w:t>.</w:t>
      </w:r>
    </w:p>
    <w:p w:rsidR="009C6EE4" w:rsidRPr="002209B6" w:rsidRDefault="007100AB" w:rsidP="007100AB">
      <w:pPr>
        <w:pStyle w:val="Default"/>
        <w:numPr>
          <w:ilvl w:val="0"/>
          <w:numId w:val="14"/>
        </w:numPr>
        <w:tabs>
          <w:tab w:val="clear" w:pos="702"/>
          <w:tab w:val="num" w:pos="426"/>
        </w:tabs>
        <w:spacing w:after="120"/>
        <w:ind w:left="425" w:hanging="425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>Wymiar praktyki realizowanej w okresie wakacyjnym nie może przekroczyć 6 tygodni.</w:t>
      </w:r>
    </w:p>
    <w:p w:rsidR="005D2DD6" w:rsidRDefault="005D2DD6" w:rsidP="008B60B3">
      <w:pPr>
        <w:pStyle w:val="Default"/>
        <w:spacing w:after="120"/>
        <w:jc w:val="both"/>
        <w:rPr>
          <w:rFonts w:ascii="Cambria" w:hAnsi="Cambria" w:cs="Times New Roman"/>
          <w:b/>
          <w:iCs/>
          <w:sz w:val="22"/>
          <w:szCs w:val="22"/>
        </w:rPr>
      </w:pPr>
    </w:p>
    <w:p w:rsidR="009C6EE4" w:rsidRPr="004E61FC" w:rsidRDefault="002947A9" w:rsidP="008B60B3">
      <w:pPr>
        <w:pStyle w:val="Default"/>
        <w:spacing w:after="120"/>
        <w:jc w:val="both"/>
        <w:rPr>
          <w:rFonts w:ascii="Cambria" w:hAnsi="Cambria" w:cs="Times New Roman"/>
          <w:b/>
          <w:sz w:val="22"/>
          <w:szCs w:val="22"/>
        </w:rPr>
      </w:pPr>
      <w:r w:rsidRPr="004E61FC">
        <w:rPr>
          <w:rFonts w:ascii="Cambria" w:hAnsi="Cambria" w:cs="Times New Roman"/>
          <w:b/>
          <w:iCs/>
          <w:sz w:val="22"/>
          <w:szCs w:val="22"/>
        </w:rPr>
        <w:t>IV</w:t>
      </w:r>
      <w:r w:rsidR="004458ED" w:rsidRPr="004E61FC">
        <w:rPr>
          <w:rFonts w:ascii="Cambria" w:hAnsi="Cambria" w:cs="Times New Roman"/>
          <w:b/>
          <w:iCs/>
          <w:sz w:val="22"/>
          <w:szCs w:val="22"/>
        </w:rPr>
        <w:t xml:space="preserve">. </w:t>
      </w:r>
      <w:r w:rsidR="009C6EE4" w:rsidRPr="004E61FC">
        <w:rPr>
          <w:rFonts w:ascii="Cambria" w:hAnsi="Cambria" w:cs="Times New Roman"/>
          <w:b/>
          <w:iCs/>
          <w:sz w:val="22"/>
          <w:szCs w:val="22"/>
        </w:rPr>
        <w:t>Miejsce odbywania praktyki</w:t>
      </w:r>
    </w:p>
    <w:p w:rsidR="00A251BB" w:rsidRPr="002209B6" w:rsidRDefault="009C6EE4" w:rsidP="008B60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Studen</w:t>
      </w:r>
      <w:r w:rsidR="009D5D49" w:rsidRPr="002209B6">
        <w:rPr>
          <w:rFonts w:ascii="Cambria" w:hAnsi="Cambria" w:cs="Times New Roman"/>
          <w:sz w:val="22"/>
          <w:szCs w:val="22"/>
        </w:rPr>
        <w:t>ci</w:t>
      </w:r>
      <w:r w:rsidRPr="002209B6">
        <w:rPr>
          <w:rFonts w:ascii="Cambria" w:hAnsi="Cambria" w:cs="Times New Roman"/>
          <w:sz w:val="22"/>
          <w:szCs w:val="22"/>
        </w:rPr>
        <w:t xml:space="preserve"> kierunku </w:t>
      </w:r>
      <w:r w:rsidR="002C572A" w:rsidRPr="002209B6">
        <w:rPr>
          <w:rFonts w:ascii="Cambria" w:hAnsi="Cambria"/>
          <w:sz w:val="22"/>
          <w:szCs w:val="22"/>
        </w:rPr>
        <w:t>kynologia</w:t>
      </w:r>
      <w:r w:rsidR="002C572A" w:rsidRPr="002209B6">
        <w:rPr>
          <w:rFonts w:ascii="Cambria" w:hAnsi="Cambria" w:cs="Times New Roman"/>
          <w:sz w:val="22"/>
          <w:szCs w:val="22"/>
        </w:rPr>
        <w:t xml:space="preserve"> </w:t>
      </w:r>
      <w:r w:rsidR="00F93346" w:rsidRPr="002209B6">
        <w:rPr>
          <w:rFonts w:ascii="Cambria" w:hAnsi="Cambria" w:cs="Times New Roman"/>
          <w:sz w:val="22"/>
          <w:szCs w:val="22"/>
        </w:rPr>
        <w:t xml:space="preserve">mogą odbyć </w:t>
      </w:r>
      <w:r w:rsidRPr="002209B6">
        <w:rPr>
          <w:rFonts w:ascii="Cambria" w:hAnsi="Cambria" w:cs="Times New Roman"/>
          <w:sz w:val="22"/>
          <w:szCs w:val="22"/>
        </w:rPr>
        <w:t xml:space="preserve">praktykę </w:t>
      </w:r>
      <w:r w:rsidR="00721841" w:rsidRPr="002209B6">
        <w:rPr>
          <w:rFonts w:ascii="Cambria" w:hAnsi="Cambria" w:cs="Times New Roman"/>
          <w:sz w:val="22"/>
          <w:szCs w:val="22"/>
        </w:rPr>
        <w:t>zawodową</w:t>
      </w:r>
      <w:r w:rsidRPr="002209B6">
        <w:rPr>
          <w:rFonts w:ascii="Cambria" w:hAnsi="Cambria" w:cs="Times New Roman"/>
          <w:sz w:val="22"/>
          <w:szCs w:val="22"/>
        </w:rPr>
        <w:t xml:space="preserve"> </w:t>
      </w:r>
      <w:r w:rsidR="007100AB" w:rsidRPr="002209B6">
        <w:rPr>
          <w:rFonts w:ascii="Cambria" w:hAnsi="Cambria" w:cs="Times New Roman"/>
          <w:sz w:val="22"/>
          <w:szCs w:val="22"/>
        </w:rPr>
        <w:t xml:space="preserve">w Polsce lub za granicą, </w:t>
      </w:r>
      <w:r w:rsidR="00804908" w:rsidRPr="002209B6">
        <w:rPr>
          <w:rFonts w:ascii="Cambria" w:hAnsi="Cambria" w:cs="Times New Roman"/>
          <w:sz w:val="22"/>
          <w:szCs w:val="22"/>
        </w:rPr>
        <w:br/>
      </w:r>
      <w:r w:rsidRPr="002209B6">
        <w:rPr>
          <w:rFonts w:ascii="Cambria" w:hAnsi="Cambria" w:cs="Times New Roman"/>
          <w:sz w:val="22"/>
          <w:szCs w:val="22"/>
        </w:rPr>
        <w:t>w</w:t>
      </w:r>
      <w:r w:rsidR="00F93346" w:rsidRPr="002209B6">
        <w:rPr>
          <w:rFonts w:ascii="Cambria" w:hAnsi="Cambria" w:cs="Times New Roman"/>
          <w:sz w:val="22"/>
          <w:szCs w:val="22"/>
        </w:rPr>
        <w:t xml:space="preserve"> takich miejscach jak</w:t>
      </w:r>
      <w:r w:rsidR="00A251BB" w:rsidRPr="002209B6">
        <w:rPr>
          <w:rFonts w:ascii="Cambria" w:hAnsi="Cambria" w:cs="Times New Roman"/>
          <w:sz w:val="22"/>
          <w:szCs w:val="22"/>
        </w:rPr>
        <w:t>:</w:t>
      </w:r>
    </w:p>
    <w:p w:rsidR="00A251BB" w:rsidRPr="002209B6" w:rsidRDefault="00F93346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lecznica</w:t>
      </w:r>
      <w:r w:rsidR="007100AB" w:rsidRPr="002209B6">
        <w:rPr>
          <w:rFonts w:ascii="Cambria" w:hAnsi="Cambria" w:cs="Times New Roman"/>
          <w:sz w:val="22"/>
          <w:szCs w:val="22"/>
        </w:rPr>
        <w:t>, przychodnia weterynaryjna</w:t>
      </w:r>
    </w:p>
    <w:p w:rsidR="00A251BB" w:rsidRPr="002209B6" w:rsidRDefault="00A251BB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schronis</w:t>
      </w:r>
      <w:r w:rsidR="00F93346" w:rsidRPr="002209B6">
        <w:rPr>
          <w:rFonts w:ascii="Cambria" w:hAnsi="Cambria" w:cs="Times New Roman"/>
          <w:sz w:val="22"/>
          <w:szCs w:val="22"/>
        </w:rPr>
        <w:t>ko lub przytulisko dla bezdomnych zwierząt</w:t>
      </w:r>
    </w:p>
    <w:p w:rsidR="00A251BB" w:rsidRPr="002209B6" w:rsidRDefault="00DA0AC1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hotel dla zwierząt</w:t>
      </w:r>
      <w:r w:rsidR="00A251BB" w:rsidRPr="002209B6">
        <w:rPr>
          <w:rFonts w:ascii="Cambria" w:hAnsi="Cambria" w:cs="Times New Roman"/>
          <w:sz w:val="22"/>
          <w:szCs w:val="22"/>
        </w:rPr>
        <w:t xml:space="preserve"> </w:t>
      </w:r>
    </w:p>
    <w:p w:rsidR="00A251BB" w:rsidRPr="002209B6" w:rsidRDefault="00A251BB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regionaln</w:t>
      </w:r>
      <w:r w:rsidR="00AF2618" w:rsidRPr="002209B6">
        <w:rPr>
          <w:rFonts w:ascii="Cambria" w:hAnsi="Cambria" w:cs="Times New Roman"/>
          <w:sz w:val="22"/>
          <w:szCs w:val="22"/>
        </w:rPr>
        <w:t>y</w:t>
      </w:r>
      <w:r w:rsidRPr="002209B6">
        <w:rPr>
          <w:rFonts w:ascii="Cambria" w:hAnsi="Cambria" w:cs="Times New Roman"/>
          <w:sz w:val="22"/>
          <w:szCs w:val="22"/>
        </w:rPr>
        <w:t xml:space="preserve"> </w:t>
      </w:r>
      <w:r w:rsidR="00DA0AC1" w:rsidRPr="002209B6">
        <w:rPr>
          <w:rFonts w:ascii="Cambria" w:hAnsi="Cambria" w:cs="Times New Roman"/>
          <w:sz w:val="22"/>
          <w:szCs w:val="22"/>
        </w:rPr>
        <w:t>oddzia</w:t>
      </w:r>
      <w:r w:rsidR="004E61FC" w:rsidRPr="002209B6">
        <w:rPr>
          <w:rFonts w:ascii="Cambria" w:hAnsi="Cambria" w:cs="Times New Roman"/>
          <w:sz w:val="22"/>
          <w:szCs w:val="22"/>
        </w:rPr>
        <w:t>ł</w:t>
      </w:r>
      <w:r w:rsidR="00AF2618" w:rsidRPr="002209B6">
        <w:rPr>
          <w:rFonts w:ascii="Cambria" w:hAnsi="Cambria" w:cs="Times New Roman"/>
          <w:sz w:val="22"/>
          <w:szCs w:val="22"/>
        </w:rPr>
        <w:t xml:space="preserve"> </w:t>
      </w:r>
      <w:r w:rsidRPr="002209B6">
        <w:rPr>
          <w:rFonts w:ascii="Cambria" w:hAnsi="Cambria" w:cs="Times New Roman"/>
          <w:sz w:val="22"/>
          <w:szCs w:val="22"/>
        </w:rPr>
        <w:t>Związku Ky</w:t>
      </w:r>
      <w:r w:rsidR="00DA0AC1" w:rsidRPr="002209B6">
        <w:rPr>
          <w:rFonts w:ascii="Cambria" w:hAnsi="Cambria" w:cs="Times New Roman"/>
          <w:sz w:val="22"/>
          <w:szCs w:val="22"/>
        </w:rPr>
        <w:t>nologicznego</w:t>
      </w:r>
      <w:r w:rsidRPr="002209B6">
        <w:rPr>
          <w:rFonts w:ascii="Cambria" w:hAnsi="Cambria" w:cs="Times New Roman"/>
          <w:sz w:val="22"/>
          <w:szCs w:val="22"/>
        </w:rPr>
        <w:t xml:space="preserve"> </w:t>
      </w:r>
      <w:r w:rsidR="00F93346" w:rsidRPr="002209B6">
        <w:rPr>
          <w:rFonts w:ascii="Cambria" w:hAnsi="Cambria" w:cs="Times New Roman"/>
          <w:sz w:val="22"/>
          <w:szCs w:val="22"/>
        </w:rPr>
        <w:t>w Polsce</w:t>
      </w:r>
    </w:p>
    <w:p w:rsidR="007100AB" w:rsidRPr="002209B6" w:rsidRDefault="007100AB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Towarzystwo Opieki nad Zwierzętami</w:t>
      </w:r>
    </w:p>
    <w:p w:rsidR="009C6EE4" w:rsidRPr="002209B6" w:rsidRDefault="00A251BB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ośrod</w:t>
      </w:r>
      <w:r w:rsidR="00AF2618" w:rsidRPr="002209B6">
        <w:rPr>
          <w:rFonts w:ascii="Cambria" w:hAnsi="Cambria" w:cs="Times New Roman"/>
          <w:sz w:val="22"/>
          <w:szCs w:val="22"/>
        </w:rPr>
        <w:t xml:space="preserve">ek </w:t>
      </w:r>
      <w:r w:rsidRPr="002209B6">
        <w:rPr>
          <w:rFonts w:ascii="Cambria" w:hAnsi="Cambria" w:cs="Times New Roman"/>
          <w:sz w:val="22"/>
          <w:szCs w:val="22"/>
        </w:rPr>
        <w:t>szkoleni</w:t>
      </w:r>
      <w:r w:rsidR="00F93346" w:rsidRPr="002209B6">
        <w:rPr>
          <w:rFonts w:ascii="Cambria" w:hAnsi="Cambria" w:cs="Times New Roman"/>
          <w:sz w:val="22"/>
          <w:szCs w:val="22"/>
        </w:rPr>
        <w:t xml:space="preserve">a </w:t>
      </w:r>
      <w:r w:rsidR="00DA0AC1" w:rsidRPr="002209B6">
        <w:rPr>
          <w:rFonts w:ascii="Cambria" w:hAnsi="Cambria" w:cs="Times New Roman"/>
          <w:sz w:val="22"/>
          <w:szCs w:val="22"/>
        </w:rPr>
        <w:t>dla psów</w:t>
      </w:r>
      <w:r w:rsidR="00F93346" w:rsidRPr="002209B6">
        <w:rPr>
          <w:rFonts w:ascii="Cambria" w:hAnsi="Cambria" w:cs="Times New Roman"/>
          <w:sz w:val="22"/>
          <w:szCs w:val="22"/>
        </w:rPr>
        <w:t xml:space="preserve"> </w:t>
      </w:r>
    </w:p>
    <w:p w:rsidR="00A251BB" w:rsidRPr="002209B6" w:rsidRDefault="00A251BB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salon</w:t>
      </w:r>
      <w:r w:rsidR="00F93346" w:rsidRPr="002209B6">
        <w:rPr>
          <w:rFonts w:ascii="Cambria" w:hAnsi="Cambria" w:cs="Times New Roman"/>
          <w:sz w:val="22"/>
          <w:szCs w:val="22"/>
        </w:rPr>
        <w:t xml:space="preserve"> </w:t>
      </w:r>
      <w:r w:rsidRPr="002209B6">
        <w:rPr>
          <w:rFonts w:ascii="Cambria" w:hAnsi="Cambria" w:cs="Times New Roman"/>
          <w:sz w:val="22"/>
          <w:szCs w:val="22"/>
        </w:rPr>
        <w:t>groomer</w:t>
      </w:r>
      <w:r w:rsidR="001C5A83" w:rsidRPr="002209B6">
        <w:rPr>
          <w:rFonts w:ascii="Cambria" w:hAnsi="Cambria" w:cs="Times New Roman"/>
          <w:sz w:val="22"/>
          <w:szCs w:val="22"/>
        </w:rPr>
        <w:t>s</w:t>
      </w:r>
      <w:r w:rsidR="00AF2618" w:rsidRPr="002209B6">
        <w:rPr>
          <w:rFonts w:ascii="Cambria" w:hAnsi="Cambria" w:cs="Times New Roman"/>
          <w:sz w:val="22"/>
          <w:szCs w:val="22"/>
        </w:rPr>
        <w:t xml:space="preserve">ki </w:t>
      </w:r>
    </w:p>
    <w:p w:rsidR="00DA0AC1" w:rsidRPr="002209B6" w:rsidRDefault="00F93346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proofErr w:type="spellStart"/>
      <w:r w:rsidRPr="002209B6">
        <w:rPr>
          <w:rFonts w:ascii="Cambria" w:hAnsi="Cambria" w:cs="Times New Roman"/>
          <w:sz w:val="22"/>
          <w:szCs w:val="22"/>
        </w:rPr>
        <w:t>kennel</w:t>
      </w:r>
      <w:proofErr w:type="spellEnd"/>
      <w:r w:rsidR="00DA0AC1" w:rsidRPr="002209B6">
        <w:rPr>
          <w:rFonts w:ascii="Cambria" w:hAnsi="Cambria" w:cs="Times New Roman"/>
          <w:sz w:val="22"/>
          <w:szCs w:val="22"/>
        </w:rPr>
        <w:t xml:space="preserve"> </w:t>
      </w:r>
    </w:p>
    <w:p w:rsidR="007100AB" w:rsidRPr="002209B6" w:rsidRDefault="007100AB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sklep zoologiczny z akcesoriami dla psów</w:t>
      </w:r>
    </w:p>
    <w:p w:rsidR="007100AB" w:rsidRPr="002209B6" w:rsidRDefault="007100AB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zakład produkcyjny karm przemysłowych dla psów</w:t>
      </w:r>
    </w:p>
    <w:p w:rsidR="007100AB" w:rsidRPr="002209B6" w:rsidRDefault="007100AB" w:rsidP="008B60B3">
      <w:pPr>
        <w:pStyle w:val="Default"/>
        <w:numPr>
          <w:ilvl w:val="1"/>
          <w:numId w:val="32"/>
        </w:numPr>
        <w:spacing w:after="120"/>
        <w:ind w:left="1134" w:hanging="283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laboratoria analityczne i kontroli jakości surowców</w:t>
      </w:r>
    </w:p>
    <w:p w:rsidR="00AF2618" w:rsidRPr="002209B6" w:rsidRDefault="00AF2618" w:rsidP="008B60B3">
      <w:pPr>
        <w:pStyle w:val="Akapitzlist"/>
        <w:numPr>
          <w:ilvl w:val="1"/>
          <w:numId w:val="32"/>
        </w:numPr>
        <w:spacing w:after="120"/>
        <w:ind w:left="1134" w:hanging="283"/>
        <w:contextualSpacing w:val="0"/>
        <w:rPr>
          <w:rFonts w:ascii="Cambria" w:hAnsi="Cambria"/>
          <w:color w:val="000000"/>
          <w:sz w:val="22"/>
          <w:szCs w:val="22"/>
        </w:rPr>
      </w:pPr>
      <w:r w:rsidRPr="002209B6">
        <w:rPr>
          <w:rFonts w:ascii="Cambria" w:hAnsi="Cambria"/>
          <w:color w:val="000000"/>
          <w:sz w:val="22"/>
          <w:szCs w:val="22"/>
        </w:rPr>
        <w:t>inne miejsce umożliwiające realizację założonych celów i efektów kształcenia.</w:t>
      </w:r>
    </w:p>
    <w:p w:rsidR="002947A9" w:rsidRPr="004E61FC" w:rsidRDefault="002947A9" w:rsidP="008B60B3">
      <w:pPr>
        <w:spacing w:after="120"/>
        <w:ind w:left="360" w:firstLine="348"/>
        <w:jc w:val="both"/>
        <w:rPr>
          <w:rFonts w:ascii="Cambria" w:hAnsi="Cambria"/>
          <w:sz w:val="22"/>
          <w:szCs w:val="22"/>
        </w:rPr>
      </w:pPr>
    </w:p>
    <w:p w:rsidR="002947A9" w:rsidRPr="004E61FC" w:rsidRDefault="002947A9" w:rsidP="00F14C83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E61FC">
        <w:rPr>
          <w:rFonts w:ascii="Cambria" w:hAnsi="Cambria"/>
          <w:sz w:val="22"/>
          <w:szCs w:val="22"/>
        </w:rPr>
        <w:t>Pr</w:t>
      </w:r>
      <w:r w:rsidR="004458ED" w:rsidRPr="004E61FC">
        <w:rPr>
          <w:rFonts w:ascii="Cambria" w:hAnsi="Cambria"/>
          <w:sz w:val="22"/>
          <w:szCs w:val="22"/>
        </w:rPr>
        <w:t xml:space="preserve">aca </w:t>
      </w:r>
      <w:r w:rsidR="0063276A" w:rsidRPr="004E61FC">
        <w:rPr>
          <w:rFonts w:ascii="Cambria" w:hAnsi="Cambria"/>
          <w:sz w:val="22"/>
          <w:szCs w:val="22"/>
        </w:rPr>
        <w:t>s</w:t>
      </w:r>
      <w:r w:rsidR="004458ED" w:rsidRPr="004E61FC">
        <w:rPr>
          <w:rFonts w:ascii="Cambria" w:hAnsi="Cambria"/>
          <w:sz w:val="22"/>
          <w:szCs w:val="22"/>
        </w:rPr>
        <w:t>tudenta na rzecz pracodawcy ma charakter nieodpłatny. Student może pobierać w</w:t>
      </w:r>
      <w:r w:rsidR="004458ED" w:rsidRPr="004E61FC">
        <w:rPr>
          <w:rFonts w:ascii="Cambria" w:hAnsi="Cambria"/>
          <w:sz w:val="22"/>
          <w:szCs w:val="22"/>
        </w:rPr>
        <w:t>y</w:t>
      </w:r>
      <w:r w:rsidR="004458ED" w:rsidRPr="004E61FC">
        <w:rPr>
          <w:rFonts w:ascii="Cambria" w:hAnsi="Cambria"/>
          <w:sz w:val="22"/>
          <w:szCs w:val="22"/>
        </w:rPr>
        <w:t>nagrodzenie z </w:t>
      </w:r>
      <w:r w:rsidR="00721841" w:rsidRPr="004E61FC">
        <w:rPr>
          <w:rFonts w:ascii="Cambria" w:hAnsi="Cambria"/>
          <w:sz w:val="22"/>
          <w:szCs w:val="22"/>
        </w:rPr>
        <w:t>z</w:t>
      </w:r>
      <w:r w:rsidR="004458ED" w:rsidRPr="004E61FC">
        <w:rPr>
          <w:rFonts w:ascii="Cambria" w:hAnsi="Cambria"/>
          <w:sz w:val="22"/>
          <w:szCs w:val="22"/>
        </w:rPr>
        <w:t xml:space="preserve">akładu </w:t>
      </w:r>
      <w:r w:rsidR="00721841" w:rsidRPr="004E61FC">
        <w:rPr>
          <w:rFonts w:ascii="Cambria" w:hAnsi="Cambria"/>
          <w:sz w:val="22"/>
          <w:szCs w:val="22"/>
        </w:rPr>
        <w:t>p</w:t>
      </w:r>
      <w:r w:rsidR="004458ED" w:rsidRPr="004E61FC">
        <w:rPr>
          <w:rFonts w:ascii="Cambria" w:hAnsi="Cambria"/>
          <w:sz w:val="22"/>
          <w:szCs w:val="22"/>
        </w:rPr>
        <w:t>racy w którym odbywa prak</w:t>
      </w:r>
      <w:r w:rsidR="004E2F4D" w:rsidRPr="004E61FC">
        <w:rPr>
          <w:rFonts w:ascii="Cambria" w:hAnsi="Cambria"/>
          <w:sz w:val="22"/>
          <w:szCs w:val="22"/>
        </w:rPr>
        <w:t xml:space="preserve">tykę </w:t>
      </w:r>
      <w:r w:rsidR="004E61FC" w:rsidRPr="004E61FC">
        <w:rPr>
          <w:rFonts w:ascii="Cambria" w:hAnsi="Cambria"/>
          <w:sz w:val="22"/>
          <w:szCs w:val="22"/>
        </w:rPr>
        <w:t xml:space="preserve">jedynie </w:t>
      </w:r>
      <w:r w:rsidR="004E2F4D" w:rsidRPr="004E61FC">
        <w:rPr>
          <w:rFonts w:ascii="Cambria" w:hAnsi="Cambria"/>
          <w:sz w:val="22"/>
          <w:szCs w:val="22"/>
        </w:rPr>
        <w:t>w przypadku</w:t>
      </w:r>
      <w:r w:rsidR="004E61FC" w:rsidRPr="004E61FC">
        <w:rPr>
          <w:rFonts w:ascii="Cambria" w:hAnsi="Cambria"/>
          <w:sz w:val="22"/>
          <w:szCs w:val="22"/>
        </w:rPr>
        <w:t xml:space="preserve"> gdy </w:t>
      </w:r>
      <w:r w:rsidR="00721841" w:rsidRPr="004E61FC">
        <w:rPr>
          <w:rFonts w:ascii="Cambria" w:hAnsi="Cambria"/>
          <w:sz w:val="22"/>
          <w:szCs w:val="22"/>
        </w:rPr>
        <w:t>z</w:t>
      </w:r>
      <w:r w:rsidR="004E2F4D" w:rsidRPr="004E61FC">
        <w:rPr>
          <w:rFonts w:ascii="Cambria" w:hAnsi="Cambria"/>
          <w:sz w:val="22"/>
          <w:szCs w:val="22"/>
        </w:rPr>
        <w:t>akład p</w:t>
      </w:r>
      <w:r w:rsidR="004458ED" w:rsidRPr="004E61FC">
        <w:rPr>
          <w:rFonts w:ascii="Cambria" w:hAnsi="Cambria"/>
          <w:sz w:val="22"/>
          <w:szCs w:val="22"/>
        </w:rPr>
        <w:t>racy zaw</w:t>
      </w:r>
      <w:r w:rsidR="004E61FC" w:rsidRPr="004E61FC">
        <w:rPr>
          <w:rFonts w:ascii="Cambria" w:hAnsi="Cambria"/>
          <w:sz w:val="22"/>
          <w:szCs w:val="22"/>
        </w:rPr>
        <w:t xml:space="preserve">rze </w:t>
      </w:r>
      <w:r w:rsidR="004458ED" w:rsidRPr="004E61FC">
        <w:rPr>
          <w:rFonts w:ascii="Cambria" w:hAnsi="Cambria"/>
          <w:sz w:val="22"/>
          <w:szCs w:val="22"/>
        </w:rPr>
        <w:t xml:space="preserve">ze </w:t>
      </w:r>
      <w:r w:rsidR="0063276A" w:rsidRPr="004E61FC">
        <w:rPr>
          <w:rFonts w:ascii="Cambria" w:hAnsi="Cambria"/>
          <w:sz w:val="22"/>
          <w:szCs w:val="22"/>
        </w:rPr>
        <w:t>s</w:t>
      </w:r>
      <w:r w:rsidR="004458ED" w:rsidRPr="004E61FC">
        <w:rPr>
          <w:rFonts w:ascii="Cambria" w:hAnsi="Cambria"/>
          <w:sz w:val="22"/>
          <w:szCs w:val="22"/>
        </w:rPr>
        <w:t xml:space="preserve">tudentem odrębną umowę </w:t>
      </w:r>
      <w:r w:rsidR="004E61FC" w:rsidRPr="004E61FC">
        <w:rPr>
          <w:rFonts w:ascii="Cambria" w:hAnsi="Cambria"/>
          <w:sz w:val="22"/>
          <w:szCs w:val="22"/>
        </w:rPr>
        <w:t xml:space="preserve">cywilno-prawną. </w:t>
      </w:r>
    </w:p>
    <w:p w:rsidR="002947A9" w:rsidRPr="004E61FC" w:rsidRDefault="002947A9" w:rsidP="00F14C83">
      <w:pPr>
        <w:ind w:left="357"/>
        <w:jc w:val="both"/>
        <w:rPr>
          <w:rFonts w:ascii="Cambria" w:hAnsi="Cambria"/>
          <w:sz w:val="22"/>
          <w:szCs w:val="22"/>
        </w:rPr>
      </w:pPr>
    </w:p>
    <w:p w:rsidR="002947A9" w:rsidRPr="004E61FC" w:rsidRDefault="002947A9" w:rsidP="008B60B3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4E61FC">
        <w:rPr>
          <w:rFonts w:ascii="Cambria" w:hAnsi="Cambria"/>
          <w:b/>
          <w:bCs/>
          <w:sz w:val="22"/>
          <w:szCs w:val="22"/>
        </w:rPr>
        <w:t xml:space="preserve">V. </w:t>
      </w:r>
      <w:r w:rsidR="003C6C62" w:rsidRPr="002209B6">
        <w:rPr>
          <w:rFonts w:ascii="Cambria" w:hAnsi="Cambria"/>
          <w:b/>
          <w:bCs/>
          <w:sz w:val="22"/>
          <w:szCs w:val="22"/>
        </w:rPr>
        <w:t>Obowiązki studenta w czasie odbywania praktyki</w:t>
      </w:r>
    </w:p>
    <w:p w:rsidR="003C6C62" w:rsidRDefault="003C6C62" w:rsidP="003C6C62">
      <w:pPr>
        <w:numPr>
          <w:ilvl w:val="0"/>
          <w:numId w:val="20"/>
        </w:numPr>
        <w:tabs>
          <w:tab w:val="clear" w:pos="720"/>
        </w:tabs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3C6C62">
        <w:rPr>
          <w:rFonts w:ascii="Cambria" w:hAnsi="Cambria"/>
          <w:sz w:val="22"/>
          <w:szCs w:val="22"/>
        </w:rPr>
        <w:t>W czasie trwania praktyki student zobowiązany jest posiadać ważne ubezpieczenie od n</w:t>
      </w:r>
      <w:r w:rsidRPr="003C6C62">
        <w:rPr>
          <w:rFonts w:ascii="Cambria" w:hAnsi="Cambria"/>
          <w:sz w:val="22"/>
          <w:szCs w:val="22"/>
        </w:rPr>
        <w:t>a</w:t>
      </w:r>
      <w:r w:rsidRPr="003C6C62">
        <w:rPr>
          <w:rFonts w:ascii="Cambria" w:hAnsi="Cambria"/>
          <w:sz w:val="22"/>
          <w:szCs w:val="22"/>
        </w:rPr>
        <w:t>stępstw nieszczęśliwych wypadków (NNW)</w:t>
      </w:r>
      <w:r>
        <w:rPr>
          <w:rFonts w:ascii="Cambria" w:hAnsi="Cambria"/>
          <w:sz w:val="22"/>
          <w:szCs w:val="22"/>
        </w:rPr>
        <w:t>.</w:t>
      </w:r>
    </w:p>
    <w:p w:rsidR="003C6C62" w:rsidRPr="002209B6" w:rsidRDefault="003C6C62" w:rsidP="008B60B3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 xml:space="preserve">Student wybiera miejsce odbywania praktyki z dostępnej listy lub podaje swoją propozycję, umożliwiającą realizację założonych celów i efektów kształcenia.  </w:t>
      </w:r>
    </w:p>
    <w:p w:rsidR="002947A9" w:rsidRPr="004E61FC" w:rsidRDefault="004E61FC" w:rsidP="00516C1F">
      <w:pPr>
        <w:numPr>
          <w:ilvl w:val="0"/>
          <w:numId w:val="20"/>
        </w:numPr>
        <w:tabs>
          <w:tab w:val="clear" w:pos="720"/>
        </w:tabs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4E61FC">
        <w:rPr>
          <w:rFonts w:ascii="Cambria" w:hAnsi="Cambria"/>
          <w:sz w:val="22"/>
          <w:szCs w:val="22"/>
        </w:rPr>
        <w:t>Najpóźniej</w:t>
      </w:r>
      <w:r w:rsidRPr="004E61FC">
        <w:rPr>
          <w:rFonts w:ascii="Cambria" w:hAnsi="Cambria"/>
          <w:color w:val="FF0000"/>
          <w:sz w:val="22"/>
          <w:szCs w:val="22"/>
        </w:rPr>
        <w:t xml:space="preserve"> </w:t>
      </w:r>
      <w:r w:rsidRPr="004E61FC">
        <w:rPr>
          <w:rFonts w:ascii="Cambria" w:hAnsi="Cambria"/>
          <w:sz w:val="22"/>
          <w:szCs w:val="22"/>
        </w:rPr>
        <w:t>dwa</w:t>
      </w:r>
      <w:r w:rsidRPr="004E61FC">
        <w:rPr>
          <w:rFonts w:ascii="Cambria" w:hAnsi="Cambria"/>
          <w:color w:val="FF0000"/>
          <w:sz w:val="22"/>
          <w:szCs w:val="22"/>
        </w:rPr>
        <w:t xml:space="preserve"> </w:t>
      </w:r>
      <w:r w:rsidRPr="004E61FC">
        <w:rPr>
          <w:rFonts w:ascii="Cambria" w:hAnsi="Cambria"/>
          <w:sz w:val="22"/>
          <w:szCs w:val="22"/>
        </w:rPr>
        <w:t>tygodnie przed rozpoczęciem praktyki s</w:t>
      </w:r>
      <w:r w:rsidR="002947A9" w:rsidRPr="004E61FC">
        <w:rPr>
          <w:rFonts w:ascii="Cambria" w:hAnsi="Cambria"/>
          <w:sz w:val="22"/>
          <w:szCs w:val="22"/>
        </w:rPr>
        <w:t>tuden</w:t>
      </w:r>
      <w:r w:rsidRPr="004E61FC">
        <w:rPr>
          <w:rFonts w:ascii="Cambria" w:hAnsi="Cambria"/>
          <w:sz w:val="22"/>
          <w:szCs w:val="22"/>
        </w:rPr>
        <w:t xml:space="preserve">t winien zgłosić się </w:t>
      </w:r>
      <w:r w:rsidR="002947A9" w:rsidRPr="004E61FC">
        <w:rPr>
          <w:rFonts w:ascii="Cambria" w:hAnsi="Cambria"/>
          <w:sz w:val="22"/>
          <w:szCs w:val="22"/>
        </w:rPr>
        <w:t xml:space="preserve">do </w:t>
      </w:r>
      <w:r w:rsidR="00516C1F">
        <w:rPr>
          <w:rFonts w:ascii="Cambria" w:hAnsi="Cambria"/>
          <w:sz w:val="22"/>
          <w:szCs w:val="22"/>
        </w:rPr>
        <w:t>p</w:t>
      </w:r>
      <w:r w:rsidR="00516C1F" w:rsidRPr="00516C1F">
        <w:rPr>
          <w:rFonts w:ascii="Cambria" w:hAnsi="Cambria"/>
          <w:sz w:val="22"/>
          <w:szCs w:val="22"/>
        </w:rPr>
        <w:t>ełn</w:t>
      </w:r>
      <w:r w:rsidR="00516C1F" w:rsidRPr="00516C1F">
        <w:rPr>
          <w:rFonts w:ascii="Cambria" w:hAnsi="Cambria"/>
          <w:sz w:val="22"/>
          <w:szCs w:val="22"/>
        </w:rPr>
        <w:t>o</w:t>
      </w:r>
      <w:r w:rsidR="00516C1F" w:rsidRPr="00516C1F">
        <w:rPr>
          <w:rFonts w:ascii="Cambria" w:hAnsi="Cambria"/>
          <w:sz w:val="22"/>
          <w:szCs w:val="22"/>
        </w:rPr>
        <w:t>mocnika dziekana ds. praktyk zawodowych</w:t>
      </w:r>
      <w:r w:rsidR="002947A9" w:rsidRPr="004E61FC">
        <w:rPr>
          <w:rFonts w:ascii="Cambria" w:hAnsi="Cambria"/>
          <w:sz w:val="22"/>
          <w:szCs w:val="22"/>
        </w:rPr>
        <w:t xml:space="preserve"> z podaniem o zatwierdzenie harmonogramu</w:t>
      </w:r>
      <w:r w:rsidR="006F5FB7" w:rsidRPr="004E61FC">
        <w:rPr>
          <w:rFonts w:ascii="Cambria" w:hAnsi="Cambria"/>
          <w:sz w:val="22"/>
          <w:szCs w:val="22"/>
        </w:rPr>
        <w:t>, w którym wskaz</w:t>
      </w:r>
      <w:r w:rsidR="0090480F">
        <w:rPr>
          <w:rFonts w:ascii="Cambria" w:hAnsi="Cambria"/>
          <w:sz w:val="22"/>
          <w:szCs w:val="22"/>
        </w:rPr>
        <w:t xml:space="preserve">ane jest </w:t>
      </w:r>
      <w:r w:rsidR="006F5FB7" w:rsidRPr="004E61FC">
        <w:rPr>
          <w:rFonts w:ascii="Cambria" w:hAnsi="Cambria"/>
          <w:sz w:val="22"/>
          <w:szCs w:val="22"/>
        </w:rPr>
        <w:t xml:space="preserve">miejsce </w:t>
      </w:r>
      <w:r w:rsidRPr="004E61FC">
        <w:rPr>
          <w:rFonts w:ascii="Cambria" w:hAnsi="Cambria"/>
          <w:sz w:val="22"/>
          <w:szCs w:val="22"/>
        </w:rPr>
        <w:t xml:space="preserve">oraz zakres </w:t>
      </w:r>
      <w:r w:rsidR="006F5FB7" w:rsidRPr="004E61FC">
        <w:rPr>
          <w:rFonts w:ascii="Cambria" w:hAnsi="Cambria"/>
          <w:sz w:val="22"/>
          <w:szCs w:val="22"/>
        </w:rPr>
        <w:t>odbywania praktyki.</w:t>
      </w:r>
    </w:p>
    <w:p w:rsidR="00516C1F" w:rsidRDefault="00516C1F" w:rsidP="00516C1F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Cambria" w:hAnsi="Cambria"/>
          <w:bCs/>
          <w:sz w:val="22"/>
          <w:szCs w:val="22"/>
        </w:rPr>
      </w:pPr>
      <w:r w:rsidRPr="002209B6">
        <w:rPr>
          <w:rFonts w:ascii="Cambria" w:hAnsi="Cambria"/>
          <w:bCs/>
          <w:sz w:val="22"/>
          <w:szCs w:val="22"/>
        </w:rPr>
        <w:t>Student składa dokumenty (skierowanie oraz zaświadczenie o NNW)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516C1F">
        <w:rPr>
          <w:rFonts w:ascii="Cambria" w:hAnsi="Cambria"/>
          <w:bCs/>
          <w:sz w:val="22"/>
          <w:szCs w:val="22"/>
        </w:rPr>
        <w:t>w dziekanacie. Um</w:t>
      </w:r>
      <w:r w:rsidRPr="00516C1F">
        <w:rPr>
          <w:rFonts w:ascii="Cambria" w:hAnsi="Cambria"/>
          <w:bCs/>
          <w:sz w:val="22"/>
          <w:szCs w:val="22"/>
        </w:rPr>
        <w:t>o</w:t>
      </w:r>
      <w:r w:rsidRPr="00516C1F">
        <w:rPr>
          <w:rFonts w:ascii="Cambria" w:hAnsi="Cambria"/>
          <w:bCs/>
          <w:sz w:val="22"/>
          <w:szCs w:val="22"/>
        </w:rPr>
        <w:t>wa sporządzana jest w dwóch jednobrzmiących egzemplarzach; po jednym dla każdej ze stron</w:t>
      </w:r>
    </w:p>
    <w:p w:rsidR="007D3908" w:rsidRPr="002209B6" w:rsidRDefault="007D3908" w:rsidP="007D3908">
      <w:pPr>
        <w:numPr>
          <w:ilvl w:val="0"/>
          <w:numId w:val="20"/>
        </w:numPr>
        <w:tabs>
          <w:tab w:val="clear" w:pos="720"/>
        </w:tabs>
        <w:spacing w:after="120"/>
        <w:ind w:left="426"/>
        <w:jc w:val="both"/>
        <w:rPr>
          <w:rFonts w:ascii="Cambria" w:hAnsi="Cambria"/>
          <w:bCs/>
          <w:sz w:val="22"/>
          <w:szCs w:val="22"/>
        </w:rPr>
      </w:pPr>
      <w:r w:rsidRPr="002209B6">
        <w:rPr>
          <w:rFonts w:ascii="Cambria" w:hAnsi="Cambria"/>
          <w:bCs/>
          <w:sz w:val="22"/>
          <w:szCs w:val="22"/>
        </w:rPr>
        <w:t>W dzienniczku praktyk powinny znaleźć się informacje dotyczące przebiegu kolejnych et</w:t>
      </w:r>
      <w:r w:rsidRPr="002209B6">
        <w:rPr>
          <w:rFonts w:ascii="Cambria" w:hAnsi="Cambria"/>
          <w:bCs/>
          <w:sz w:val="22"/>
          <w:szCs w:val="22"/>
        </w:rPr>
        <w:t>a</w:t>
      </w:r>
      <w:r w:rsidRPr="002209B6">
        <w:rPr>
          <w:rFonts w:ascii="Cambria" w:hAnsi="Cambria"/>
          <w:bCs/>
          <w:sz w:val="22"/>
          <w:szCs w:val="22"/>
        </w:rPr>
        <w:t>pów praktyki, z uwzględnieniem dat rozpoczęcia i zakończenia ich trwania, potwierdzonych przez opiekuna sprawującego nadzór nad praktykantem w miejscu odbywania praktyk oraz osiągniętymi efektami kształcenia.</w:t>
      </w:r>
    </w:p>
    <w:p w:rsidR="00E007FA" w:rsidRPr="002209B6" w:rsidRDefault="00E007FA" w:rsidP="008B60B3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 w:rsidRPr="002209B6">
        <w:rPr>
          <w:rFonts w:ascii="Cambria" w:hAnsi="Cambria"/>
          <w:bCs/>
          <w:sz w:val="22"/>
          <w:szCs w:val="22"/>
        </w:rPr>
        <w:t>Dzienniczek prowadzony jest według wzoru.</w:t>
      </w:r>
    </w:p>
    <w:p w:rsidR="00E007FA" w:rsidRPr="002209B6" w:rsidRDefault="00E007FA" w:rsidP="008B60B3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 w:rsidRPr="002209B6">
        <w:rPr>
          <w:rFonts w:ascii="Cambria" w:hAnsi="Cambria"/>
          <w:bCs/>
          <w:sz w:val="22"/>
          <w:szCs w:val="22"/>
        </w:rPr>
        <w:t>Na początku praktyki student odbywa obowiązkowe szkolenie w zakresie przepisów BHP i ppoż.</w:t>
      </w:r>
    </w:p>
    <w:p w:rsidR="005D2DD6" w:rsidRDefault="005D2DD6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page"/>
      </w:r>
    </w:p>
    <w:p w:rsidR="00801FDC" w:rsidRDefault="00801FDC" w:rsidP="00801FDC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Cambria" w:hAnsi="Cambria"/>
          <w:bCs/>
          <w:sz w:val="22"/>
          <w:szCs w:val="22"/>
        </w:rPr>
      </w:pPr>
      <w:r w:rsidRPr="00801FDC">
        <w:rPr>
          <w:rFonts w:ascii="Cambria" w:hAnsi="Cambria"/>
          <w:bCs/>
          <w:sz w:val="22"/>
          <w:szCs w:val="22"/>
        </w:rPr>
        <w:lastRenderedPageBreak/>
        <w:t xml:space="preserve">W czasie trwania praktyki student jest zobowiązany do: </w:t>
      </w:r>
    </w:p>
    <w:p w:rsidR="00801FDC" w:rsidRPr="00801FDC" w:rsidRDefault="00801FDC" w:rsidP="00801FDC">
      <w:pPr>
        <w:pStyle w:val="Akapitzlist"/>
        <w:numPr>
          <w:ilvl w:val="0"/>
          <w:numId w:val="34"/>
        </w:numPr>
        <w:spacing w:after="120"/>
        <w:ind w:left="1134"/>
        <w:jc w:val="both"/>
        <w:rPr>
          <w:rFonts w:ascii="Cambria" w:hAnsi="Cambria"/>
          <w:bCs/>
          <w:sz w:val="22"/>
          <w:szCs w:val="22"/>
        </w:rPr>
      </w:pPr>
      <w:r w:rsidRPr="00801FDC">
        <w:rPr>
          <w:rFonts w:ascii="Cambria" w:hAnsi="Cambria"/>
          <w:bCs/>
          <w:sz w:val="22"/>
          <w:szCs w:val="22"/>
        </w:rPr>
        <w:t>stawiania się w miejscu praktyki o godzinie wyznaczonej przez zakładowego opi</w:t>
      </w:r>
      <w:r w:rsidRPr="00801FDC">
        <w:rPr>
          <w:rFonts w:ascii="Cambria" w:hAnsi="Cambria"/>
          <w:bCs/>
          <w:sz w:val="22"/>
          <w:szCs w:val="22"/>
        </w:rPr>
        <w:t>e</w:t>
      </w:r>
      <w:r w:rsidRPr="00801FDC">
        <w:rPr>
          <w:rFonts w:ascii="Cambria" w:hAnsi="Cambria"/>
          <w:bCs/>
          <w:sz w:val="22"/>
          <w:szCs w:val="22"/>
        </w:rPr>
        <w:t xml:space="preserve">kuna praktyki; </w:t>
      </w:r>
    </w:p>
    <w:p w:rsidR="00801FDC" w:rsidRPr="00801FDC" w:rsidRDefault="00801FDC" w:rsidP="00801FDC">
      <w:pPr>
        <w:pStyle w:val="Akapitzlist"/>
        <w:numPr>
          <w:ilvl w:val="0"/>
          <w:numId w:val="34"/>
        </w:numPr>
        <w:spacing w:after="120"/>
        <w:ind w:left="1134"/>
        <w:jc w:val="both"/>
        <w:rPr>
          <w:rFonts w:ascii="Cambria" w:hAnsi="Cambria"/>
          <w:bCs/>
          <w:sz w:val="22"/>
          <w:szCs w:val="22"/>
        </w:rPr>
      </w:pPr>
      <w:r w:rsidRPr="00801FDC">
        <w:rPr>
          <w:rFonts w:ascii="Cambria" w:hAnsi="Cambria"/>
          <w:bCs/>
          <w:sz w:val="22"/>
          <w:szCs w:val="22"/>
        </w:rPr>
        <w:t xml:space="preserve">przestrzegania przepisów BHP oraz innych obowiązujących w miejscu odbywania praktyki; </w:t>
      </w:r>
    </w:p>
    <w:p w:rsidR="00801FDC" w:rsidRDefault="00801FDC" w:rsidP="00801FDC">
      <w:pPr>
        <w:pStyle w:val="Akapitzlist"/>
        <w:numPr>
          <w:ilvl w:val="0"/>
          <w:numId w:val="34"/>
        </w:numPr>
        <w:spacing w:after="120"/>
        <w:ind w:left="1134"/>
        <w:jc w:val="both"/>
        <w:rPr>
          <w:rFonts w:ascii="Cambria" w:hAnsi="Cambria"/>
          <w:bCs/>
          <w:sz w:val="22"/>
          <w:szCs w:val="22"/>
        </w:rPr>
      </w:pPr>
      <w:r w:rsidRPr="00801FDC">
        <w:rPr>
          <w:rFonts w:ascii="Cambria" w:hAnsi="Cambria"/>
          <w:bCs/>
          <w:sz w:val="22"/>
          <w:szCs w:val="22"/>
        </w:rPr>
        <w:t xml:space="preserve">prowadzenia szczegółowej ewidencji powierzonych czynności wykonywanych w czasie praktyki w dzienniczku praktyk, którego rzetelne prowadzenie jest jednym </w:t>
      </w:r>
    </w:p>
    <w:p w:rsidR="002947A9" w:rsidRPr="004E61FC" w:rsidRDefault="002947A9" w:rsidP="00F14C83">
      <w:pPr>
        <w:jc w:val="both"/>
        <w:rPr>
          <w:rFonts w:ascii="Cambria" w:hAnsi="Cambria"/>
          <w:sz w:val="22"/>
          <w:szCs w:val="22"/>
        </w:rPr>
      </w:pPr>
    </w:p>
    <w:p w:rsidR="00B574EB" w:rsidRPr="004E61FC" w:rsidRDefault="00B574EB" w:rsidP="008B60B3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4E61FC">
        <w:rPr>
          <w:rFonts w:ascii="Cambria" w:hAnsi="Cambria"/>
          <w:b/>
          <w:bCs/>
          <w:sz w:val="22"/>
          <w:szCs w:val="22"/>
        </w:rPr>
        <w:t>VI</w:t>
      </w:r>
      <w:r w:rsidR="00F24D27" w:rsidRPr="004E61FC">
        <w:rPr>
          <w:rFonts w:ascii="Cambria" w:hAnsi="Cambria"/>
          <w:b/>
          <w:bCs/>
          <w:sz w:val="22"/>
          <w:szCs w:val="22"/>
        </w:rPr>
        <w:t xml:space="preserve">. </w:t>
      </w:r>
      <w:r w:rsidRPr="004E61FC">
        <w:rPr>
          <w:rFonts w:ascii="Cambria" w:hAnsi="Cambria"/>
          <w:b/>
          <w:bCs/>
          <w:sz w:val="22"/>
          <w:szCs w:val="22"/>
        </w:rPr>
        <w:t>Zaliczenie praktyk</w:t>
      </w:r>
    </w:p>
    <w:p w:rsidR="00B574EB" w:rsidRPr="004E61FC" w:rsidRDefault="008B60B3" w:rsidP="008B60B3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Pr="004E61FC">
        <w:rPr>
          <w:rFonts w:ascii="Cambria" w:hAnsi="Cambria"/>
          <w:sz w:val="22"/>
          <w:szCs w:val="22"/>
        </w:rPr>
        <w:t xml:space="preserve">ajpóźniej </w:t>
      </w:r>
      <w:r w:rsidR="00801FDC">
        <w:rPr>
          <w:rFonts w:ascii="Cambria" w:hAnsi="Cambria"/>
          <w:sz w:val="22"/>
          <w:szCs w:val="22"/>
        </w:rPr>
        <w:t xml:space="preserve">tydzień przed </w:t>
      </w:r>
      <w:r w:rsidR="00801FDC" w:rsidRPr="002209B6">
        <w:rPr>
          <w:rFonts w:ascii="Cambria" w:hAnsi="Cambria"/>
          <w:sz w:val="22"/>
          <w:szCs w:val="22"/>
        </w:rPr>
        <w:t>terminem egzaminu z praktyk</w:t>
      </w:r>
      <w:r w:rsidR="00801FDC">
        <w:rPr>
          <w:rFonts w:ascii="Cambria" w:hAnsi="Cambria"/>
          <w:sz w:val="22"/>
          <w:szCs w:val="22"/>
        </w:rPr>
        <w:t xml:space="preserve"> </w:t>
      </w:r>
      <w:r w:rsidRPr="004E61F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</w:t>
      </w:r>
      <w:r w:rsidR="00B574EB" w:rsidRPr="004E61FC">
        <w:rPr>
          <w:rFonts w:ascii="Cambria" w:hAnsi="Cambria"/>
          <w:sz w:val="22"/>
          <w:szCs w:val="22"/>
        </w:rPr>
        <w:t xml:space="preserve">tudent kierunku </w:t>
      </w:r>
      <w:r w:rsidR="002C572A" w:rsidRPr="004E61FC">
        <w:rPr>
          <w:rFonts w:ascii="Cambria" w:hAnsi="Cambria"/>
          <w:sz w:val="22"/>
          <w:szCs w:val="22"/>
        </w:rPr>
        <w:t>kynologia</w:t>
      </w:r>
      <w:r>
        <w:rPr>
          <w:rFonts w:ascii="Cambria" w:hAnsi="Cambria"/>
          <w:sz w:val="22"/>
          <w:szCs w:val="22"/>
        </w:rPr>
        <w:t xml:space="preserve"> </w:t>
      </w:r>
      <w:r w:rsidR="00B574EB" w:rsidRPr="004E61FC">
        <w:rPr>
          <w:rFonts w:ascii="Cambria" w:hAnsi="Cambria"/>
          <w:sz w:val="22"/>
          <w:szCs w:val="22"/>
        </w:rPr>
        <w:t>zob</w:t>
      </w:r>
      <w:r w:rsidR="00B574EB" w:rsidRPr="004E61FC">
        <w:rPr>
          <w:rFonts w:ascii="Cambria" w:hAnsi="Cambria"/>
          <w:sz w:val="22"/>
          <w:szCs w:val="22"/>
        </w:rPr>
        <w:t>o</w:t>
      </w:r>
      <w:r w:rsidR="00B574EB" w:rsidRPr="004E61FC">
        <w:rPr>
          <w:rFonts w:ascii="Cambria" w:hAnsi="Cambria"/>
          <w:sz w:val="22"/>
          <w:szCs w:val="22"/>
        </w:rPr>
        <w:t>wiązany jest dostarczyć do dziekanatu</w:t>
      </w:r>
      <w:r>
        <w:rPr>
          <w:rFonts w:ascii="Cambria" w:hAnsi="Cambria"/>
          <w:sz w:val="22"/>
          <w:szCs w:val="22"/>
        </w:rPr>
        <w:t xml:space="preserve"> następujące dokumenty</w:t>
      </w:r>
      <w:r w:rsidR="000E0075" w:rsidRPr="004E61FC">
        <w:rPr>
          <w:rFonts w:ascii="Cambria" w:hAnsi="Cambria"/>
          <w:sz w:val="22"/>
          <w:szCs w:val="22"/>
        </w:rPr>
        <w:t>:</w:t>
      </w:r>
    </w:p>
    <w:p w:rsidR="008B60B3" w:rsidRPr="002209B6" w:rsidRDefault="008B60B3" w:rsidP="008B60B3">
      <w:pPr>
        <w:pStyle w:val="western"/>
        <w:numPr>
          <w:ilvl w:val="1"/>
          <w:numId w:val="21"/>
        </w:numPr>
        <w:tabs>
          <w:tab w:val="clear" w:pos="1440"/>
          <w:tab w:val="num" w:pos="1134"/>
        </w:tabs>
        <w:spacing w:before="0" w:beforeAutospacing="0" w:after="120" w:afterAutospacing="0"/>
        <w:ind w:left="1134" w:hanging="283"/>
        <w:jc w:val="both"/>
        <w:textAlignment w:val="center"/>
        <w:rPr>
          <w:rFonts w:ascii="Cambria" w:hAnsi="Cambria"/>
          <w:sz w:val="22"/>
          <w:szCs w:val="22"/>
        </w:rPr>
      </w:pPr>
      <w:r w:rsidRPr="002209B6">
        <w:rPr>
          <w:rFonts w:ascii="Cambria" w:hAnsi="Cambria"/>
          <w:b/>
          <w:sz w:val="22"/>
          <w:szCs w:val="22"/>
        </w:rPr>
        <w:t>kartę szkolenia wstępnego w dziedzinie BHP</w:t>
      </w:r>
      <w:r w:rsidRPr="002209B6">
        <w:rPr>
          <w:rFonts w:ascii="Cambria" w:hAnsi="Cambria"/>
          <w:sz w:val="22"/>
          <w:szCs w:val="22"/>
        </w:rPr>
        <w:t xml:space="preserve">, </w:t>
      </w:r>
    </w:p>
    <w:p w:rsidR="002148D4" w:rsidRPr="002209B6" w:rsidRDefault="00EA0FAD" w:rsidP="008B60B3">
      <w:pPr>
        <w:pStyle w:val="western"/>
        <w:numPr>
          <w:ilvl w:val="1"/>
          <w:numId w:val="21"/>
        </w:numPr>
        <w:tabs>
          <w:tab w:val="clear" w:pos="1440"/>
          <w:tab w:val="num" w:pos="1134"/>
        </w:tabs>
        <w:spacing w:before="0" w:beforeAutospacing="0" w:after="120" w:afterAutospacing="0"/>
        <w:ind w:left="1134" w:hanging="283"/>
        <w:jc w:val="both"/>
        <w:textAlignment w:val="center"/>
        <w:rPr>
          <w:rFonts w:ascii="Cambria" w:hAnsi="Cambria"/>
          <w:sz w:val="22"/>
          <w:szCs w:val="22"/>
        </w:rPr>
      </w:pPr>
      <w:r w:rsidRPr="002209B6">
        <w:rPr>
          <w:rFonts w:ascii="Cambria" w:hAnsi="Cambria"/>
          <w:b/>
          <w:sz w:val="22"/>
          <w:szCs w:val="22"/>
        </w:rPr>
        <w:t>p</w:t>
      </w:r>
      <w:r w:rsidR="002148D4" w:rsidRPr="002209B6">
        <w:rPr>
          <w:rFonts w:ascii="Cambria" w:hAnsi="Cambria"/>
          <w:b/>
          <w:sz w:val="22"/>
          <w:szCs w:val="22"/>
        </w:rPr>
        <w:t>otwierdzeni</w:t>
      </w:r>
      <w:r w:rsidR="008B60B3" w:rsidRPr="002209B6">
        <w:rPr>
          <w:rFonts w:ascii="Cambria" w:hAnsi="Cambria"/>
          <w:b/>
          <w:sz w:val="22"/>
          <w:szCs w:val="22"/>
        </w:rPr>
        <w:t>e</w:t>
      </w:r>
      <w:r w:rsidR="002148D4" w:rsidRPr="002209B6">
        <w:rPr>
          <w:rFonts w:ascii="Cambria" w:hAnsi="Cambria"/>
          <w:sz w:val="22"/>
          <w:szCs w:val="22"/>
        </w:rPr>
        <w:t xml:space="preserve"> odbycia praktyki zawodowej</w:t>
      </w:r>
    </w:p>
    <w:p w:rsidR="002148D4" w:rsidRPr="00801FDC" w:rsidRDefault="00EA0FAD" w:rsidP="00801FDC">
      <w:pPr>
        <w:pStyle w:val="western"/>
        <w:numPr>
          <w:ilvl w:val="1"/>
          <w:numId w:val="21"/>
        </w:numPr>
        <w:tabs>
          <w:tab w:val="clear" w:pos="1440"/>
          <w:tab w:val="num" w:pos="1134"/>
        </w:tabs>
        <w:spacing w:before="0" w:beforeAutospacing="0" w:after="120" w:afterAutospacing="0"/>
        <w:ind w:left="1134" w:hanging="283"/>
        <w:jc w:val="both"/>
        <w:textAlignment w:val="center"/>
        <w:rPr>
          <w:rFonts w:ascii="Cambria" w:hAnsi="Cambria"/>
          <w:sz w:val="22"/>
          <w:szCs w:val="22"/>
        </w:rPr>
      </w:pPr>
      <w:r w:rsidRPr="002209B6">
        <w:rPr>
          <w:rFonts w:ascii="Cambria" w:hAnsi="Cambria"/>
          <w:b/>
          <w:iCs/>
          <w:sz w:val="22"/>
          <w:szCs w:val="22"/>
        </w:rPr>
        <w:t>d</w:t>
      </w:r>
      <w:r w:rsidR="00B574EB" w:rsidRPr="002209B6">
        <w:rPr>
          <w:rFonts w:ascii="Cambria" w:hAnsi="Cambria"/>
          <w:b/>
          <w:iCs/>
          <w:sz w:val="22"/>
          <w:szCs w:val="22"/>
        </w:rPr>
        <w:t>ziennicz</w:t>
      </w:r>
      <w:r w:rsidR="008B60B3" w:rsidRPr="002209B6">
        <w:rPr>
          <w:rFonts w:ascii="Cambria" w:hAnsi="Cambria"/>
          <w:b/>
          <w:iCs/>
          <w:sz w:val="22"/>
          <w:szCs w:val="22"/>
        </w:rPr>
        <w:t>e</w:t>
      </w:r>
      <w:r w:rsidR="00B574EB" w:rsidRPr="002209B6">
        <w:rPr>
          <w:rFonts w:ascii="Cambria" w:hAnsi="Cambria"/>
          <w:b/>
          <w:iCs/>
          <w:sz w:val="22"/>
          <w:szCs w:val="22"/>
        </w:rPr>
        <w:t>k praktyk</w:t>
      </w:r>
      <w:r w:rsidR="00B574EB" w:rsidRPr="004E61FC">
        <w:rPr>
          <w:rFonts w:ascii="Cambria" w:hAnsi="Cambria"/>
          <w:sz w:val="22"/>
          <w:szCs w:val="22"/>
        </w:rPr>
        <w:t xml:space="preserve"> </w:t>
      </w:r>
    </w:p>
    <w:p w:rsidR="00B574EB" w:rsidRPr="004E61FC" w:rsidRDefault="00B574EB" w:rsidP="00F14C83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center"/>
        <w:rPr>
          <w:rFonts w:ascii="Cambria" w:hAnsi="Cambria"/>
          <w:sz w:val="22"/>
          <w:szCs w:val="22"/>
        </w:rPr>
      </w:pPr>
      <w:r w:rsidRPr="004E61FC">
        <w:rPr>
          <w:rFonts w:ascii="Cambria" w:hAnsi="Cambria"/>
          <w:sz w:val="22"/>
          <w:szCs w:val="22"/>
        </w:rPr>
        <w:t xml:space="preserve">Zaliczenie praktyki </w:t>
      </w:r>
      <w:r w:rsidR="00890BF7" w:rsidRPr="004E61FC">
        <w:rPr>
          <w:rFonts w:ascii="Cambria" w:hAnsi="Cambria"/>
          <w:sz w:val="22"/>
          <w:szCs w:val="22"/>
        </w:rPr>
        <w:t>zawodowej</w:t>
      </w:r>
      <w:r w:rsidRPr="004E61FC">
        <w:rPr>
          <w:rFonts w:ascii="Cambria" w:hAnsi="Cambria"/>
          <w:sz w:val="22"/>
          <w:szCs w:val="22"/>
        </w:rPr>
        <w:t xml:space="preserve"> odbywa się na podstawie:</w:t>
      </w:r>
    </w:p>
    <w:p w:rsidR="00B574EB" w:rsidRPr="002209B6" w:rsidRDefault="003C1F9E" w:rsidP="00F14C83">
      <w:pPr>
        <w:pStyle w:val="western"/>
        <w:numPr>
          <w:ilvl w:val="1"/>
          <w:numId w:val="21"/>
        </w:numPr>
        <w:tabs>
          <w:tab w:val="clear" w:pos="1440"/>
          <w:tab w:val="num" w:pos="1134"/>
        </w:tabs>
        <w:spacing w:before="0" w:beforeAutospacing="0" w:after="120" w:afterAutospacing="0"/>
        <w:ind w:left="1134" w:hanging="283"/>
        <w:jc w:val="both"/>
        <w:textAlignment w:val="center"/>
        <w:rPr>
          <w:rFonts w:ascii="Cambria" w:hAnsi="Cambria"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 xml:space="preserve">oceny z </w:t>
      </w:r>
      <w:r w:rsidR="00801FDC" w:rsidRPr="002209B6">
        <w:rPr>
          <w:rFonts w:ascii="Cambria" w:hAnsi="Cambria"/>
          <w:sz w:val="22"/>
          <w:szCs w:val="22"/>
        </w:rPr>
        <w:t>zaliczenia ustnego</w:t>
      </w:r>
      <w:r w:rsidR="00B574EB" w:rsidRPr="002209B6">
        <w:rPr>
          <w:rFonts w:ascii="Cambria" w:hAnsi="Cambria"/>
          <w:sz w:val="22"/>
          <w:szCs w:val="22"/>
        </w:rPr>
        <w:t xml:space="preserve"> przed </w:t>
      </w:r>
      <w:r w:rsidR="00890BF7" w:rsidRPr="002209B6">
        <w:rPr>
          <w:rFonts w:ascii="Cambria" w:hAnsi="Cambria"/>
          <w:sz w:val="22"/>
          <w:szCs w:val="22"/>
        </w:rPr>
        <w:t>k</w:t>
      </w:r>
      <w:r w:rsidR="00B574EB" w:rsidRPr="002209B6">
        <w:rPr>
          <w:rFonts w:ascii="Cambria" w:hAnsi="Cambria"/>
          <w:sz w:val="22"/>
          <w:szCs w:val="22"/>
        </w:rPr>
        <w:t xml:space="preserve">omisją składającą się z </w:t>
      </w:r>
      <w:r w:rsidR="00F14C83" w:rsidRPr="002209B6">
        <w:rPr>
          <w:rFonts w:ascii="Cambria" w:hAnsi="Cambria"/>
          <w:sz w:val="22"/>
          <w:szCs w:val="22"/>
        </w:rPr>
        <w:t xml:space="preserve">co najmniej trzech </w:t>
      </w:r>
      <w:r w:rsidR="00B574EB" w:rsidRPr="002209B6">
        <w:rPr>
          <w:rFonts w:ascii="Cambria" w:hAnsi="Cambria"/>
          <w:sz w:val="22"/>
          <w:szCs w:val="22"/>
        </w:rPr>
        <w:t>naucz</w:t>
      </w:r>
      <w:r w:rsidR="00B574EB" w:rsidRPr="002209B6">
        <w:rPr>
          <w:rFonts w:ascii="Cambria" w:hAnsi="Cambria"/>
          <w:sz w:val="22"/>
          <w:szCs w:val="22"/>
        </w:rPr>
        <w:t>y</w:t>
      </w:r>
      <w:r w:rsidR="00B574EB" w:rsidRPr="002209B6">
        <w:rPr>
          <w:rFonts w:ascii="Cambria" w:hAnsi="Cambria"/>
          <w:sz w:val="22"/>
          <w:szCs w:val="22"/>
        </w:rPr>
        <w:t>cieli akademickich</w:t>
      </w:r>
    </w:p>
    <w:p w:rsidR="00B574EB" w:rsidRPr="002209B6" w:rsidRDefault="00B574EB" w:rsidP="00F14C83">
      <w:pPr>
        <w:pStyle w:val="western"/>
        <w:numPr>
          <w:ilvl w:val="1"/>
          <w:numId w:val="21"/>
        </w:numPr>
        <w:tabs>
          <w:tab w:val="clear" w:pos="1440"/>
          <w:tab w:val="num" w:pos="1134"/>
        </w:tabs>
        <w:spacing w:before="0" w:beforeAutospacing="0" w:after="120" w:afterAutospacing="0"/>
        <w:ind w:left="1134" w:hanging="283"/>
        <w:jc w:val="both"/>
        <w:textAlignment w:val="center"/>
        <w:rPr>
          <w:rFonts w:ascii="Cambria" w:hAnsi="Cambria"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>oceny dzienniczka praktyk</w:t>
      </w:r>
    </w:p>
    <w:p w:rsidR="00B574EB" w:rsidRPr="004E61FC" w:rsidRDefault="00B574EB" w:rsidP="00F14C83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center"/>
        <w:rPr>
          <w:rFonts w:ascii="Cambria" w:hAnsi="Cambria"/>
          <w:sz w:val="22"/>
          <w:szCs w:val="22"/>
        </w:rPr>
      </w:pPr>
      <w:r w:rsidRPr="004E61FC">
        <w:rPr>
          <w:rFonts w:ascii="Cambria" w:hAnsi="Cambria"/>
          <w:sz w:val="22"/>
          <w:szCs w:val="22"/>
        </w:rPr>
        <w:t xml:space="preserve">Ocenę końcową stanowi średnia </w:t>
      </w:r>
      <w:r w:rsidR="003C1F9E" w:rsidRPr="002209B6">
        <w:rPr>
          <w:rFonts w:ascii="Cambria" w:hAnsi="Cambria"/>
          <w:sz w:val="22"/>
          <w:szCs w:val="22"/>
        </w:rPr>
        <w:t xml:space="preserve">z </w:t>
      </w:r>
      <w:r w:rsidR="00801FDC" w:rsidRPr="002209B6">
        <w:rPr>
          <w:rFonts w:ascii="Cambria" w:hAnsi="Cambria"/>
          <w:sz w:val="22"/>
          <w:szCs w:val="22"/>
        </w:rPr>
        <w:t>dwóch</w:t>
      </w:r>
      <w:r w:rsidR="00F14C83">
        <w:rPr>
          <w:rFonts w:ascii="Cambria" w:hAnsi="Cambria"/>
          <w:sz w:val="22"/>
          <w:szCs w:val="22"/>
        </w:rPr>
        <w:t xml:space="preserve"> </w:t>
      </w:r>
      <w:r w:rsidR="003C1F9E" w:rsidRPr="004E61FC">
        <w:rPr>
          <w:rFonts w:ascii="Cambria" w:hAnsi="Cambria"/>
          <w:sz w:val="22"/>
          <w:szCs w:val="22"/>
        </w:rPr>
        <w:t>w</w:t>
      </w:r>
      <w:r w:rsidR="00F14C83">
        <w:rPr>
          <w:rFonts w:ascii="Cambria" w:hAnsi="Cambria"/>
          <w:sz w:val="22"/>
          <w:szCs w:val="22"/>
        </w:rPr>
        <w:t xml:space="preserve">yżej wymienionych </w:t>
      </w:r>
      <w:r w:rsidR="003C1F9E" w:rsidRPr="004E61FC">
        <w:rPr>
          <w:rFonts w:ascii="Cambria" w:hAnsi="Cambria"/>
          <w:sz w:val="22"/>
          <w:szCs w:val="22"/>
        </w:rPr>
        <w:t>ocen.</w:t>
      </w:r>
    </w:p>
    <w:p w:rsidR="002947A9" w:rsidRPr="004E61FC" w:rsidRDefault="00305395" w:rsidP="00F14C83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center"/>
        <w:rPr>
          <w:rFonts w:ascii="Cambria" w:hAnsi="Cambria"/>
          <w:sz w:val="22"/>
          <w:szCs w:val="22"/>
        </w:rPr>
      </w:pPr>
      <w:r w:rsidRPr="002209B6">
        <w:rPr>
          <w:rFonts w:ascii="Cambria" w:hAnsi="Cambria"/>
          <w:sz w:val="22"/>
          <w:szCs w:val="22"/>
        </w:rPr>
        <w:t xml:space="preserve">Na prośbę studenta </w:t>
      </w:r>
      <w:r w:rsidR="00B574EB" w:rsidRPr="002209B6">
        <w:rPr>
          <w:rFonts w:ascii="Cambria" w:hAnsi="Cambria"/>
          <w:sz w:val="22"/>
          <w:szCs w:val="22"/>
        </w:rPr>
        <w:t>zaliczenie praktyki</w:t>
      </w:r>
      <w:bookmarkStart w:id="0" w:name="_GoBack"/>
      <w:bookmarkEnd w:id="0"/>
      <w:r w:rsidR="00B574EB" w:rsidRPr="004E61FC">
        <w:rPr>
          <w:rFonts w:ascii="Cambria" w:hAnsi="Cambria"/>
          <w:sz w:val="22"/>
          <w:szCs w:val="22"/>
        </w:rPr>
        <w:t xml:space="preserve"> może odbyć się </w:t>
      </w:r>
      <w:r>
        <w:rPr>
          <w:rFonts w:ascii="Cambria" w:hAnsi="Cambria"/>
          <w:sz w:val="22"/>
          <w:szCs w:val="22"/>
        </w:rPr>
        <w:t>na podstawie</w:t>
      </w:r>
      <w:r w:rsidR="00B574EB" w:rsidRPr="004E61FC">
        <w:rPr>
          <w:rFonts w:ascii="Cambria" w:hAnsi="Cambria"/>
          <w:sz w:val="22"/>
          <w:szCs w:val="22"/>
        </w:rPr>
        <w:t xml:space="preserve"> uznania efektów </w:t>
      </w:r>
      <w:r w:rsidR="009A66BF" w:rsidRPr="004E61FC">
        <w:rPr>
          <w:rFonts w:ascii="Cambria" w:hAnsi="Cambria"/>
          <w:sz w:val="22"/>
          <w:szCs w:val="22"/>
        </w:rPr>
        <w:t>kształcenia</w:t>
      </w:r>
      <w:r w:rsidR="00B574EB" w:rsidRPr="004E61FC">
        <w:rPr>
          <w:rFonts w:ascii="Cambria" w:hAnsi="Cambria"/>
          <w:sz w:val="22"/>
          <w:szCs w:val="22"/>
        </w:rPr>
        <w:t xml:space="preserve"> uzyskanych w drodze stażu, praktyki </w:t>
      </w:r>
      <w:r w:rsidR="002148D4" w:rsidRPr="004E61FC">
        <w:rPr>
          <w:rFonts w:ascii="Cambria" w:hAnsi="Cambria"/>
          <w:sz w:val="22"/>
          <w:szCs w:val="22"/>
        </w:rPr>
        <w:t>ponadprogramowej</w:t>
      </w:r>
      <w:r w:rsidR="00B574EB" w:rsidRPr="004E61FC">
        <w:rPr>
          <w:rFonts w:ascii="Cambria" w:hAnsi="Cambria"/>
          <w:sz w:val="22"/>
          <w:szCs w:val="22"/>
        </w:rPr>
        <w:t xml:space="preserve"> lub pracy zawodowej. Student musi złożyć dokumenty potwierdzające </w:t>
      </w:r>
      <w:r w:rsidR="00B574EB" w:rsidRPr="002209B6">
        <w:rPr>
          <w:rFonts w:ascii="Cambria" w:hAnsi="Cambria"/>
          <w:sz w:val="22"/>
          <w:szCs w:val="22"/>
        </w:rPr>
        <w:t>obowiąz</w:t>
      </w:r>
      <w:r w:rsidR="00801FDC" w:rsidRPr="002209B6">
        <w:rPr>
          <w:rFonts w:ascii="Cambria" w:hAnsi="Cambria"/>
          <w:sz w:val="22"/>
          <w:szCs w:val="22"/>
        </w:rPr>
        <w:t>ujący</w:t>
      </w:r>
      <w:r w:rsidR="00B574EB" w:rsidRPr="004E61FC">
        <w:rPr>
          <w:rFonts w:ascii="Cambria" w:hAnsi="Cambria"/>
          <w:sz w:val="22"/>
          <w:szCs w:val="22"/>
        </w:rPr>
        <w:t xml:space="preserve"> wymiar praktyk oraz uz</w:t>
      </w:r>
      <w:r w:rsidR="00B574EB" w:rsidRPr="004E61FC">
        <w:rPr>
          <w:rFonts w:ascii="Cambria" w:hAnsi="Cambria"/>
          <w:sz w:val="22"/>
          <w:szCs w:val="22"/>
        </w:rPr>
        <w:t>y</w:t>
      </w:r>
      <w:r w:rsidR="00B574EB" w:rsidRPr="004E61FC">
        <w:rPr>
          <w:rFonts w:ascii="Cambria" w:hAnsi="Cambria"/>
          <w:sz w:val="22"/>
          <w:szCs w:val="22"/>
        </w:rPr>
        <w:t xml:space="preserve">skanie przewidzianych programem efektów </w:t>
      </w:r>
      <w:r w:rsidR="009A66BF" w:rsidRPr="004E61FC">
        <w:rPr>
          <w:rFonts w:ascii="Cambria" w:hAnsi="Cambria"/>
          <w:sz w:val="22"/>
          <w:szCs w:val="22"/>
        </w:rPr>
        <w:t>kształcenia</w:t>
      </w:r>
      <w:r w:rsidR="00B574EB" w:rsidRPr="004E61FC">
        <w:rPr>
          <w:rFonts w:ascii="Cambria" w:hAnsi="Cambria"/>
          <w:sz w:val="22"/>
          <w:szCs w:val="22"/>
        </w:rPr>
        <w:t>. Decyzj</w:t>
      </w:r>
      <w:r w:rsidR="00801FDC">
        <w:rPr>
          <w:rFonts w:ascii="Cambria" w:hAnsi="Cambria"/>
          <w:sz w:val="22"/>
          <w:szCs w:val="22"/>
        </w:rPr>
        <w:t>ę</w:t>
      </w:r>
      <w:r w:rsidR="00B574EB" w:rsidRPr="004E61FC">
        <w:rPr>
          <w:rFonts w:ascii="Cambria" w:hAnsi="Cambria"/>
          <w:sz w:val="22"/>
          <w:szCs w:val="22"/>
        </w:rPr>
        <w:t xml:space="preserve"> o zaliczeniu praktyki </w:t>
      </w:r>
      <w:r w:rsidR="00C83F01" w:rsidRPr="004E61FC">
        <w:rPr>
          <w:rFonts w:ascii="Cambria" w:hAnsi="Cambria"/>
          <w:sz w:val="22"/>
          <w:szCs w:val="22"/>
        </w:rPr>
        <w:t>(ca</w:t>
      </w:r>
      <w:r w:rsidR="00C83F01" w:rsidRPr="004E61FC">
        <w:rPr>
          <w:rFonts w:ascii="Cambria" w:hAnsi="Cambria"/>
          <w:sz w:val="22"/>
          <w:szCs w:val="22"/>
        </w:rPr>
        <w:t>ł</w:t>
      </w:r>
      <w:r w:rsidR="00C83F01" w:rsidRPr="004E61FC">
        <w:rPr>
          <w:rFonts w:ascii="Cambria" w:hAnsi="Cambria"/>
          <w:sz w:val="22"/>
          <w:szCs w:val="22"/>
        </w:rPr>
        <w:t xml:space="preserve">kowitym lub częściowym) </w:t>
      </w:r>
      <w:r w:rsidR="00B574EB" w:rsidRPr="004E61FC">
        <w:rPr>
          <w:rFonts w:ascii="Cambria" w:hAnsi="Cambria"/>
          <w:sz w:val="22"/>
          <w:szCs w:val="22"/>
        </w:rPr>
        <w:t xml:space="preserve">podejmuje </w:t>
      </w:r>
      <w:r w:rsidR="009A66BF" w:rsidRPr="004E61FC">
        <w:rPr>
          <w:rFonts w:ascii="Cambria" w:hAnsi="Cambria"/>
          <w:sz w:val="22"/>
          <w:szCs w:val="22"/>
        </w:rPr>
        <w:t>p</w:t>
      </w:r>
      <w:r w:rsidR="00DD5084" w:rsidRPr="004E61FC">
        <w:rPr>
          <w:rFonts w:ascii="Cambria" w:hAnsi="Cambria"/>
          <w:sz w:val="22"/>
          <w:szCs w:val="22"/>
        </w:rPr>
        <w:t xml:space="preserve">rodziekan ds. kształcenia, </w:t>
      </w:r>
      <w:r w:rsidR="00C75C7C" w:rsidRPr="004E61FC">
        <w:rPr>
          <w:rFonts w:ascii="Cambria" w:hAnsi="Cambria"/>
          <w:sz w:val="22"/>
          <w:szCs w:val="22"/>
        </w:rPr>
        <w:t>właściwy</w:t>
      </w:r>
      <w:r w:rsidR="00DD5084" w:rsidRPr="004E61FC">
        <w:rPr>
          <w:rFonts w:ascii="Cambria" w:hAnsi="Cambria"/>
          <w:sz w:val="22"/>
          <w:szCs w:val="22"/>
        </w:rPr>
        <w:t xml:space="preserve"> dla kierunku </w:t>
      </w:r>
      <w:r w:rsidR="002C572A" w:rsidRPr="004E61FC">
        <w:rPr>
          <w:rFonts w:ascii="Cambria" w:hAnsi="Cambria"/>
          <w:sz w:val="22"/>
          <w:szCs w:val="22"/>
        </w:rPr>
        <w:t>k</w:t>
      </w:r>
      <w:r w:rsidR="002C572A" w:rsidRPr="004E61FC">
        <w:rPr>
          <w:rFonts w:ascii="Cambria" w:hAnsi="Cambria"/>
          <w:sz w:val="22"/>
          <w:szCs w:val="22"/>
        </w:rPr>
        <w:t>y</w:t>
      </w:r>
      <w:r w:rsidR="002C572A" w:rsidRPr="004E61FC">
        <w:rPr>
          <w:rFonts w:ascii="Cambria" w:hAnsi="Cambria"/>
          <w:sz w:val="22"/>
          <w:szCs w:val="22"/>
        </w:rPr>
        <w:t>nologia</w:t>
      </w:r>
      <w:r w:rsidR="00DD5084" w:rsidRPr="004E61FC">
        <w:rPr>
          <w:rFonts w:ascii="Cambria" w:hAnsi="Cambria"/>
          <w:i/>
          <w:sz w:val="22"/>
          <w:szCs w:val="22"/>
        </w:rPr>
        <w:t>.</w:t>
      </w:r>
    </w:p>
    <w:p w:rsidR="00F24D27" w:rsidRPr="004E61FC" w:rsidRDefault="00F24D27" w:rsidP="00F14C83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E61FC">
        <w:rPr>
          <w:rFonts w:ascii="Cambria" w:hAnsi="Cambria" w:cs="Times New Roman"/>
          <w:sz w:val="22"/>
          <w:szCs w:val="22"/>
        </w:rPr>
        <w:t xml:space="preserve">Termin zaliczenia praktyki podany jest do wiadomości </w:t>
      </w:r>
      <w:r w:rsidR="008900B4" w:rsidRPr="004E61FC">
        <w:rPr>
          <w:rFonts w:ascii="Cambria" w:hAnsi="Cambria" w:cs="Times New Roman"/>
          <w:sz w:val="22"/>
          <w:szCs w:val="22"/>
        </w:rPr>
        <w:t>s</w:t>
      </w:r>
      <w:r w:rsidRPr="004E61FC">
        <w:rPr>
          <w:rFonts w:ascii="Cambria" w:hAnsi="Cambria" w:cs="Times New Roman"/>
          <w:sz w:val="22"/>
          <w:szCs w:val="22"/>
        </w:rPr>
        <w:t xml:space="preserve">tudentów na wydziałowej stronie internetowej. Zaliczenie </w:t>
      </w:r>
      <w:r w:rsidR="00AE7A2A" w:rsidRPr="004E61FC">
        <w:rPr>
          <w:rFonts w:ascii="Cambria" w:hAnsi="Cambria" w:cs="Times New Roman"/>
          <w:color w:val="auto"/>
          <w:sz w:val="22"/>
          <w:szCs w:val="22"/>
        </w:rPr>
        <w:t>odbywa</w:t>
      </w:r>
      <w:r w:rsidRPr="004E61FC">
        <w:rPr>
          <w:rFonts w:ascii="Cambria" w:hAnsi="Cambria" w:cs="Times New Roman"/>
          <w:color w:val="auto"/>
          <w:sz w:val="22"/>
          <w:szCs w:val="22"/>
        </w:rPr>
        <w:t xml:space="preserve"> s</w:t>
      </w:r>
      <w:r w:rsidRPr="004E61FC">
        <w:rPr>
          <w:rFonts w:ascii="Cambria" w:hAnsi="Cambria" w:cs="Times New Roman"/>
          <w:sz w:val="22"/>
          <w:szCs w:val="22"/>
        </w:rPr>
        <w:t xml:space="preserve">ię podczas jesiennej sesji egzaminacyjnej. </w:t>
      </w:r>
    </w:p>
    <w:p w:rsidR="00F24D27" w:rsidRPr="004E61FC" w:rsidRDefault="00F24D27" w:rsidP="00F14C83">
      <w:pPr>
        <w:pStyle w:val="western"/>
        <w:spacing w:before="0" w:beforeAutospacing="0" w:after="0" w:afterAutospacing="0"/>
        <w:ind w:left="714"/>
        <w:jc w:val="both"/>
        <w:textAlignment w:val="center"/>
        <w:rPr>
          <w:rFonts w:ascii="Cambria" w:hAnsi="Cambria"/>
          <w:sz w:val="22"/>
          <w:szCs w:val="22"/>
        </w:rPr>
      </w:pPr>
    </w:p>
    <w:p w:rsidR="00C83F01" w:rsidRPr="004E61FC" w:rsidRDefault="00F24D27" w:rsidP="008B60B3">
      <w:pPr>
        <w:pStyle w:val="Default"/>
        <w:spacing w:after="120"/>
        <w:jc w:val="both"/>
        <w:rPr>
          <w:rFonts w:ascii="Cambria" w:hAnsi="Cambria" w:cs="Times New Roman"/>
          <w:b/>
          <w:sz w:val="22"/>
          <w:szCs w:val="22"/>
        </w:rPr>
      </w:pPr>
      <w:r w:rsidRPr="004E61FC">
        <w:rPr>
          <w:rFonts w:ascii="Cambria" w:hAnsi="Cambria" w:cs="Times New Roman"/>
          <w:b/>
          <w:sz w:val="22"/>
          <w:szCs w:val="22"/>
        </w:rPr>
        <w:t xml:space="preserve">VII. Inne </w:t>
      </w:r>
    </w:p>
    <w:p w:rsidR="00F24D27" w:rsidRPr="004E61FC" w:rsidRDefault="00F24D27" w:rsidP="00F14C83">
      <w:pPr>
        <w:pStyle w:val="Default"/>
        <w:numPr>
          <w:ilvl w:val="0"/>
          <w:numId w:val="2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E61FC">
        <w:rPr>
          <w:rFonts w:ascii="Cambria" w:hAnsi="Cambria"/>
          <w:sz w:val="22"/>
          <w:szCs w:val="22"/>
        </w:rPr>
        <w:t xml:space="preserve">Za postępowanie uchybiające godności </w:t>
      </w:r>
      <w:r w:rsidR="009A66BF" w:rsidRPr="004E61FC">
        <w:rPr>
          <w:rFonts w:ascii="Cambria" w:hAnsi="Cambria"/>
          <w:sz w:val="22"/>
          <w:szCs w:val="22"/>
        </w:rPr>
        <w:t>s</w:t>
      </w:r>
      <w:r w:rsidRPr="004E61FC">
        <w:rPr>
          <w:rFonts w:ascii="Cambria" w:hAnsi="Cambria"/>
          <w:sz w:val="22"/>
          <w:szCs w:val="22"/>
        </w:rPr>
        <w:t>tudenta oraz za narusz</w:t>
      </w:r>
      <w:r w:rsidR="00AE7A2A" w:rsidRPr="004E61FC">
        <w:rPr>
          <w:rFonts w:ascii="Cambria" w:hAnsi="Cambria"/>
          <w:sz w:val="22"/>
          <w:szCs w:val="22"/>
        </w:rPr>
        <w:t>enie przepisów obowiązuj</w:t>
      </w:r>
      <w:r w:rsidR="00AE7A2A" w:rsidRPr="004E61FC">
        <w:rPr>
          <w:rFonts w:ascii="Cambria" w:hAnsi="Cambria"/>
          <w:sz w:val="22"/>
          <w:szCs w:val="22"/>
        </w:rPr>
        <w:t>ą</w:t>
      </w:r>
      <w:r w:rsidR="00AE7A2A" w:rsidRPr="004E61FC">
        <w:rPr>
          <w:rFonts w:ascii="Cambria" w:hAnsi="Cambria"/>
          <w:sz w:val="22"/>
          <w:szCs w:val="22"/>
        </w:rPr>
        <w:t xml:space="preserve">cych w </w:t>
      </w:r>
      <w:r w:rsidR="009A66BF" w:rsidRPr="004E61FC">
        <w:rPr>
          <w:rFonts w:ascii="Cambria" w:hAnsi="Cambria"/>
          <w:sz w:val="22"/>
          <w:szCs w:val="22"/>
        </w:rPr>
        <w:t>z</w:t>
      </w:r>
      <w:r w:rsidRPr="004E61FC">
        <w:rPr>
          <w:rFonts w:ascii="Cambria" w:hAnsi="Cambria"/>
          <w:sz w:val="22"/>
          <w:szCs w:val="22"/>
        </w:rPr>
        <w:t xml:space="preserve">akładzie </w:t>
      </w:r>
      <w:r w:rsidR="009A66BF" w:rsidRPr="004E61FC">
        <w:rPr>
          <w:rFonts w:ascii="Cambria" w:hAnsi="Cambria"/>
          <w:sz w:val="22"/>
          <w:szCs w:val="22"/>
        </w:rPr>
        <w:t>p</w:t>
      </w:r>
      <w:r w:rsidRPr="004E61FC">
        <w:rPr>
          <w:rFonts w:ascii="Cambria" w:hAnsi="Cambria"/>
          <w:sz w:val="22"/>
          <w:szCs w:val="22"/>
        </w:rPr>
        <w:t xml:space="preserve">racy </w:t>
      </w:r>
      <w:r w:rsidR="009A66BF" w:rsidRPr="004E61FC">
        <w:rPr>
          <w:rFonts w:ascii="Cambria" w:hAnsi="Cambria"/>
          <w:sz w:val="22"/>
          <w:szCs w:val="22"/>
        </w:rPr>
        <w:t>s</w:t>
      </w:r>
      <w:r w:rsidRPr="004E61FC">
        <w:rPr>
          <w:rFonts w:ascii="Cambria" w:hAnsi="Cambria"/>
          <w:sz w:val="22"/>
          <w:szCs w:val="22"/>
        </w:rPr>
        <w:t>tudent ponosi odpowiedzialność przed komisj</w:t>
      </w:r>
      <w:r w:rsidR="00AE7A2A" w:rsidRPr="004E61FC">
        <w:rPr>
          <w:rFonts w:ascii="Cambria" w:hAnsi="Cambria"/>
          <w:sz w:val="22"/>
          <w:szCs w:val="22"/>
        </w:rPr>
        <w:t>ą</w:t>
      </w:r>
      <w:r w:rsidRPr="004E61FC">
        <w:rPr>
          <w:rFonts w:ascii="Cambria" w:hAnsi="Cambria"/>
          <w:sz w:val="22"/>
          <w:szCs w:val="22"/>
        </w:rPr>
        <w:t xml:space="preserve"> dyscyplinarn</w:t>
      </w:r>
      <w:r w:rsidR="00AE7A2A" w:rsidRPr="004E61FC">
        <w:rPr>
          <w:rFonts w:ascii="Cambria" w:hAnsi="Cambria"/>
          <w:sz w:val="22"/>
          <w:szCs w:val="22"/>
        </w:rPr>
        <w:t>ą</w:t>
      </w:r>
      <w:r w:rsidRPr="004E61FC">
        <w:rPr>
          <w:rFonts w:ascii="Cambria" w:hAnsi="Cambria"/>
          <w:sz w:val="22"/>
          <w:szCs w:val="22"/>
        </w:rPr>
        <w:t xml:space="preserve">. Nie wyłączają one odpowiedzialności </w:t>
      </w:r>
      <w:r w:rsidR="009A66BF" w:rsidRPr="004E61FC">
        <w:rPr>
          <w:rFonts w:ascii="Cambria" w:hAnsi="Cambria"/>
          <w:sz w:val="22"/>
          <w:szCs w:val="22"/>
        </w:rPr>
        <w:t>s</w:t>
      </w:r>
      <w:r w:rsidRPr="004E61FC">
        <w:rPr>
          <w:rFonts w:ascii="Cambria" w:hAnsi="Cambria"/>
          <w:sz w:val="22"/>
          <w:szCs w:val="22"/>
        </w:rPr>
        <w:t xml:space="preserve">tudenta z tytułu przepisów obowiązujących w </w:t>
      </w:r>
      <w:r w:rsidR="009A66BF" w:rsidRPr="004E61FC">
        <w:rPr>
          <w:rFonts w:ascii="Cambria" w:hAnsi="Cambria"/>
          <w:sz w:val="22"/>
          <w:szCs w:val="22"/>
        </w:rPr>
        <w:t>z</w:t>
      </w:r>
      <w:r w:rsidRPr="004E61FC">
        <w:rPr>
          <w:rFonts w:ascii="Cambria" w:hAnsi="Cambria"/>
          <w:sz w:val="22"/>
          <w:szCs w:val="22"/>
        </w:rPr>
        <w:t xml:space="preserve">akładzie </w:t>
      </w:r>
      <w:r w:rsidR="009A66BF" w:rsidRPr="004E61FC">
        <w:rPr>
          <w:rFonts w:ascii="Cambria" w:hAnsi="Cambria"/>
          <w:sz w:val="22"/>
          <w:szCs w:val="22"/>
        </w:rPr>
        <w:t>p</w:t>
      </w:r>
      <w:r w:rsidRPr="004E61FC">
        <w:rPr>
          <w:rFonts w:ascii="Cambria" w:hAnsi="Cambria"/>
          <w:sz w:val="22"/>
          <w:szCs w:val="22"/>
        </w:rPr>
        <w:t>racy.</w:t>
      </w:r>
    </w:p>
    <w:p w:rsidR="002947A9" w:rsidRPr="004E61FC" w:rsidRDefault="00C83F01" w:rsidP="00F14C83">
      <w:pPr>
        <w:pStyle w:val="Default"/>
        <w:numPr>
          <w:ilvl w:val="0"/>
          <w:numId w:val="2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E61FC">
        <w:rPr>
          <w:rFonts w:ascii="Cambria" w:hAnsi="Cambria" w:cs="Times New Roman"/>
          <w:sz w:val="22"/>
          <w:szCs w:val="22"/>
        </w:rPr>
        <w:t xml:space="preserve">Druki w wersji elektronicznej dostępne są na </w:t>
      </w:r>
      <w:r w:rsidR="00F24D27" w:rsidRPr="004E61FC">
        <w:rPr>
          <w:rFonts w:ascii="Cambria" w:hAnsi="Cambria" w:cs="Times New Roman"/>
          <w:sz w:val="22"/>
          <w:szCs w:val="22"/>
        </w:rPr>
        <w:t xml:space="preserve">wydziałowej stronie internetowej w zakładce </w:t>
      </w:r>
      <w:r w:rsidR="00F24D27" w:rsidRPr="004E61FC">
        <w:rPr>
          <w:rFonts w:ascii="Cambria" w:hAnsi="Cambria" w:cs="Times New Roman"/>
          <w:i/>
          <w:sz w:val="22"/>
          <w:szCs w:val="22"/>
        </w:rPr>
        <w:t>Studen</w:t>
      </w:r>
      <w:r w:rsidR="00F24D27" w:rsidRPr="004E61FC">
        <w:rPr>
          <w:rFonts w:ascii="Cambria" w:hAnsi="Cambria" w:cs="Times New Roman"/>
          <w:sz w:val="22"/>
          <w:szCs w:val="22"/>
        </w:rPr>
        <w:t xml:space="preserve">t → </w:t>
      </w:r>
      <w:r w:rsidR="00F24D27" w:rsidRPr="004E61FC">
        <w:rPr>
          <w:rFonts w:ascii="Cambria" w:hAnsi="Cambria" w:cs="Times New Roman"/>
          <w:i/>
          <w:sz w:val="22"/>
          <w:szCs w:val="22"/>
        </w:rPr>
        <w:t>Praktyki zawodowe</w:t>
      </w:r>
      <w:r w:rsidR="00F24D27" w:rsidRPr="004E61FC">
        <w:rPr>
          <w:rFonts w:ascii="Cambria" w:hAnsi="Cambria" w:cs="Times New Roman"/>
          <w:sz w:val="22"/>
          <w:szCs w:val="22"/>
        </w:rPr>
        <w:t xml:space="preserve"> → </w:t>
      </w:r>
      <w:r w:rsidR="00F24D27" w:rsidRPr="004E61FC">
        <w:rPr>
          <w:rFonts w:ascii="Cambria" w:hAnsi="Cambria" w:cs="Times New Roman"/>
          <w:i/>
          <w:sz w:val="22"/>
          <w:szCs w:val="22"/>
        </w:rPr>
        <w:t>Kynologi</w:t>
      </w:r>
      <w:r w:rsidR="00F24D27" w:rsidRPr="004E61FC">
        <w:rPr>
          <w:rFonts w:ascii="Cambria" w:hAnsi="Cambria" w:cs="Times New Roman"/>
          <w:sz w:val="22"/>
          <w:szCs w:val="22"/>
        </w:rPr>
        <w:t>a</w:t>
      </w:r>
    </w:p>
    <w:p w:rsidR="00F24D27" w:rsidRDefault="00F24D27" w:rsidP="00F14C83">
      <w:pPr>
        <w:pStyle w:val="Default"/>
        <w:numPr>
          <w:ilvl w:val="0"/>
          <w:numId w:val="2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E61FC">
        <w:rPr>
          <w:rFonts w:ascii="Cambria" w:hAnsi="Cambria" w:cs="Times New Roman"/>
          <w:sz w:val="22"/>
          <w:szCs w:val="22"/>
        </w:rPr>
        <w:t xml:space="preserve">Informacje o odbytych praktykach przechowywane są w systemie </w:t>
      </w:r>
      <w:proofErr w:type="spellStart"/>
      <w:r w:rsidR="009A66BF" w:rsidRPr="00F44E51">
        <w:rPr>
          <w:rFonts w:ascii="Cambria" w:hAnsi="Cambria" w:cs="Times New Roman"/>
          <w:sz w:val="22"/>
          <w:szCs w:val="22"/>
        </w:rPr>
        <w:t>Dziekanat.</w:t>
      </w:r>
      <w:r w:rsidRPr="00F44E51">
        <w:rPr>
          <w:rFonts w:ascii="Cambria" w:hAnsi="Cambria" w:cs="Times New Roman"/>
          <w:sz w:val="22"/>
          <w:szCs w:val="22"/>
        </w:rPr>
        <w:t>XP</w:t>
      </w:r>
      <w:proofErr w:type="spellEnd"/>
      <w:r w:rsidRPr="004E61FC">
        <w:rPr>
          <w:rFonts w:ascii="Cambria" w:hAnsi="Cambria" w:cs="Times New Roman"/>
          <w:sz w:val="22"/>
          <w:szCs w:val="22"/>
        </w:rPr>
        <w:t xml:space="preserve"> </w:t>
      </w:r>
      <w:r w:rsidR="00637557" w:rsidRPr="004E61FC">
        <w:rPr>
          <w:rFonts w:ascii="Cambria" w:hAnsi="Cambria" w:cs="Times New Roman"/>
          <w:sz w:val="22"/>
          <w:szCs w:val="22"/>
        </w:rPr>
        <w:t>oraz w a</w:t>
      </w:r>
      <w:r w:rsidR="00637557" w:rsidRPr="004E61FC">
        <w:rPr>
          <w:rFonts w:ascii="Cambria" w:hAnsi="Cambria" w:cs="Times New Roman"/>
          <w:sz w:val="22"/>
          <w:szCs w:val="22"/>
        </w:rPr>
        <w:t>k</w:t>
      </w:r>
      <w:r w:rsidR="00637557" w:rsidRPr="004E61FC">
        <w:rPr>
          <w:rFonts w:ascii="Cambria" w:hAnsi="Cambria" w:cs="Times New Roman"/>
          <w:sz w:val="22"/>
          <w:szCs w:val="22"/>
        </w:rPr>
        <w:t xml:space="preserve">tach osobowych </w:t>
      </w:r>
      <w:r w:rsidR="0063276A" w:rsidRPr="004E61FC">
        <w:rPr>
          <w:rFonts w:ascii="Cambria" w:hAnsi="Cambria" w:cs="Times New Roman"/>
          <w:sz w:val="22"/>
          <w:szCs w:val="22"/>
        </w:rPr>
        <w:t>s</w:t>
      </w:r>
      <w:r w:rsidRPr="004E61FC">
        <w:rPr>
          <w:rFonts w:ascii="Cambria" w:hAnsi="Cambria" w:cs="Times New Roman"/>
          <w:sz w:val="22"/>
          <w:szCs w:val="22"/>
        </w:rPr>
        <w:t xml:space="preserve">tudenta. </w:t>
      </w:r>
    </w:p>
    <w:p w:rsidR="00801FDC" w:rsidRPr="002209B6" w:rsidRDefault="00801FDC" w:rsidP="00F14C83">
      <w:pPr>
        <w:pStyle w:val="Default"/>
        <w:numPr>
          <w:ilvl w:val="0"/>
          <w:numId w:val="2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2209B6">
        <w:rPr>
          <w:rFonts w:ascii="Cambria" w:hAnsi="Cambria" w:cs="Times New Roman"/>
          <w:sz w:val="22"/>
          <w:szCs w:val="22"/>
        </w:rPr>
        <w:t>Niniejszy regulamin obow</w:t>
      </w:r>
      <w:r w:rsidR="002209B6" w:rsidRPr="002209B6">
        <w:rPr>
          <w:rFonts w:ascii="Cambria" w:hAnsi="Cambria" w:cs="Times New Roman"/>
          <w:sz w:val="22"/>
          <w:szCs w:val="22"/>
        </w:rPr>
        <w:t>iązuje od roku akademickiego 2020</w:t>
      </w:r>
      <w:r w:rsidRPr="002209B6">
        <w:rPr>
          <w:rFonts w:ascii="Cambria" w:hAnsi="Cambria" w:cs="Times New Roman"/>
          <w:sz w:val="22"/>
          <w:szCs w:val="22"/>
        </w:rPr>
        <w:t>/202</w:t>
      </w:r>
      <w:r w:rsidR="002209B6" w:rsidRPr="002209B6">
        <w:rPr>
          <w:rFonts w:ascii="Cambria" w:hAnsi="Cambria" w:cs="Times New Roman"/>
          <w:sz w:val="22"/>
          <w:szCs w:val="22"/>
        </w:rPr>
        <w:t>1</w:t>
      </w:r>
      <w:r w:rsidRPr="002209B6">
        <w:rPr>
          <w:rFonts w:ascii="Cambria" w:hAnsi="Cambria" w:cs="Times New Roman"/>
          <w:sz w:val="22"/>
          <w:szCs w:val="22"/>
        </w:rPr>
        <w:t>.</w:t>
      </w:r>
    </w:p>
    <w:p w:rsidR="00F24D27" w:rsidRPr="004E61FC" w:rsidRDefault="00F24D27" w:rsidP="008B60B3">
      <w:pPr>
        <w:pStyle w:val="Default"/>
        <w:spacing w:after="120"/>
        <w:ind w:left="360"/>
        <w:jc w:val="both"/>
        <w:rPr>
          <w:rFonts w:ascii="Cambria" w:hAnsi="Cambria" w:cs="Times New Roman"/>
          <w:sz w:val="22"/>
          <w:szCs w:val="22"/>
        </w:rPr>
      </w:pPr>
    </w:p>
    <w:p w:rsidR="00D208B9" w:rsidRPr="004E61FC" w:rsidRDefault="00D208B9" w:rsidP="008B60B3">
      <w:pPr>
        <w:spacing w:after="120"/>
        <w:jc w:val="both"/>
        <w:rPr>
          <w:rFonts w:ascii="Cambria" w:hAnsi="Cambria"/>
          <w:sz w:val="22"/>
          <w:szCs w:val="22"/>
        </w:rPr>
      </w:pPr>
    </w:p>
    <w:sectPr w:rsidR="00D208B9" w:rsidRPr="004E61FC" w:rsidSect="006C7736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C0" w:rsidRDefault="009D55C0" w:rsidP="00F24D27">
      <w:r>
        <w:separator/>
      </w:r>
    </w:p>
  </w:endnote>
  <w:endnote w:type="continuationSeparator" w:id="0">
    <w:p w:rsidR="009D55C0" w:rsidRDefault="009D55C0" w:rsidP="00F2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27" w:rsidRPr="00533D39" w:rsidRDefault="004E3668">
    <w:pPr>
      <w:pStyle w:val="Stopka"/>
      <w:jc w:val="right"/>
      <w:rPr>
        <w:rFonts w:ascii="Cambria" w:hAnsi="Cambria"/>
        <w:sz w:val="20"/>
        <w:szCs w:val="20"/>
      </w:rPr>
    </w:pPr>
    <w:r w:rsidRPr="00533D39">
      <w:rPr>
        <w:rFonts w:ascii="Cambria" w:hAnsi="Cambria"/>
        <w:sz w:val="20"/>
        <w:szCs w:val="20"/>
      </w:rPr>
      <w:fldChar w:fldCharType="begin"/>
    </w:r>
    <w:r w:rsidR="00F24D27" w:rsidRPr="00533D39">
      <w:rPr>
        <w:rFonts w:ascii="Cambria" w:hAnsi="Cambria"/>
        <w:sz w:val="20"/>
        <w:szCs w:val="20"/>
      </w:rPr>
      <w:instrText>PAGE   \* MERGEFORMAT</w:instrText>
    </w:r>
    <w:r w:rsidRPr="00533D39">
      <w:rPr>
        <w:rFonts w:ascii="Cambria" w:hAnsi="Cambria"/>
        <w:sz w:val="20"/>
        <w:szCs w:val="20"/>
      </w:rPr>
      <w:fldChar w:fldCharType="separate"/>
    </w:r>
    <w:r w:rsidR="002209B6">
      <w:rPr>
        <w:rFonts w:ascii="Cambria" w:hAnsi="Cambria"/>
        <w:noProof/>
        <w:sz w:val="20"/>
        <w:szCs w:val="20"/>
      </w:rPr>
      <w:t>3</w:t>
    </w:r>
    <w:r w:rsidRPr="00533D39">
      <w:rPr>
        <w:rFonts w:ascii="Cambria" w:hAnsi="Cambria"/>
        <w:sz w:val="20"/>
        <w:szCs w:val="20"/>
      </w:rPr>
      <w:fldChar w:fldCharType="end"/>
    </w:r>
  </w:p>
  <w:p w:rsidR="00F24D27" w:rsidRDefault="00ED2DF7" w:rsidP="00ED2DF7">
    <w:pPr>
      <w:pStyle w:val="Stopka"/>
      <w:tabs>
        <w:tab w:val="clear" w:pos="4536"/>
        <w:tab w:val="clear" w:pos="9072"/>
        <w:tab w:val="left" w:pos="812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C0" w:rsidRDefault="009D55C0" w:rsidP="00F24D27">
      <w:r>
        <w:separator/>
      </w:r>
    </w:p>
  </w:footnote>
  <w:footnote w:type="continuationSeparator" w:id="0">
    <w:p w:rsidR="009D55C0" w:rsidRDefault="009D55C0" w:rsidP="00F2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E8B"/>
    <w:multiLevelType w:val="hybridMultilevel"/>
    <w:tmpl w:val="8154F6AC"/>
    <w:lvl w:ilvl="0" w:tplc="D6BA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C168D"/>
    <w:multiLevelType w:val="hybridMultilevel"/>
    <w:tmpl w:val="AE90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62D6"/>
    <w:multiLevelType w:val="multilevel"/>
    <w:tmpl w:val="E01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BE3C44"/>
    <w:multiLevelType w:val="multilevel"/>
    <w:tmpl w:val="E16A2452"/>
    <w:lvl w:ilvl="0">
      <w:start w:val="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0CD2C85"/>
    <w:multiLevelType w:val="multilevel"/>
    <w:tmpl w:val="2FCACA4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02C18"/>
    <w:multiLevelType w:val="hybridMultilevel"/>
    <w:tmpl w:val="DE54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72B6">
      <w:start w:val="1"/>
      <w:numFmt w:val="bullet"/>
      <w:lvlText w:val=""/>
      <w:lvlJc w:val="left"/>
      <w:pPr>
        <w:tabs>
          <w:tab w:val="num" w:pos="1004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E77BB"/>
    <w:multiLevelType w:val="hybridMultilevel"/>
    <w:tmpl w:val="3440C41E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E13F5"/>
    <w:multiLevelType w:val="hybridMultilevel"/>
    <w:tmpl w:val="3776FF50"/>
    <w:lvl w:ilvl="0" w:tplc="6BBEE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CB354F"/>
    <w:multiLevelType w:val="hybridMultilevel"/>
    <w:tmpl w:val="CBA4F90A"/>
    <w:lvl w:ilvl="0" w:tplc="CC6A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D62D2"/>
    <w:multiLevelType w:val="hybridMultilevel"/>
    <w:tmpl w:val="DA7432B0"/>
    <w:lvl w:ilvl="0" w:tplc="CC6A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B6B4E"/>
    <w:multiLevelType w:val="hybridMultilevel"/>
    <w:tmpl w:val="B764E8E6"/>
    <w:lvl w:ilvl="0" w:tplc="DF7E684E">
      <w:start w:val="1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1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2D5A9F"/>
    <w:multiLevelType w:val="hybridMultilevel"/>
    <w:tmpl w:val="83AE4DDE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A437C"/>
    <w:multiLevelType w:val="hybridMultilevel"/>
    <w:tmpl w:val="82CA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0A8"/>
    <w:multiLevelType w:val="hybridMultilevel"/>
    <w:tmpl w:val="B3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42293"/>
    <w:multiLevelType w:val="hybridMultilevel"/>
    <w:tmpl w:val="CFA211E6"/>
    <w:lvl w:ilvl="0" w:tplc="DF7E684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>
    <w:nsid w:val="359A0A63"/>
    <w:multiLevelType w:val="multilevel"/>
    <w:tmpl w:val="2FCACA4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C36C1C"/>
    <w:multiLevelType w:val="hybridMultilevel"/>
    <w:tmpl w:val="6058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A0923"/>
    <w:multiLevelType w:val="hybridMultilevel"/>
    <w:tmpl w:val="DE54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72B6">
      <w:start w:val="1"/>
      <w:numFmt w:val="bullet"/>
      <w:lvlText w:val=""/>
      <w:lvlJc w:val="left"/>
      <w:pPr>
        <w:tabs>
          <w:tab w:val="num" w:pos="1004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96E4C"/>
    <w:multiLevelType w:val="hybridMultilevel"/>
    <w:tmpl w:val="94366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41B40"/>
    <w:multiLevelType w:val="hybridMultilevel"/>
    <w:tmpl w:val="159A0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53594DDA"/>
    <w:multiLevelType w:val="hybridMultilevel"/>
    <w:tmpl w:val="15A24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06E2F"/>
    <w:multiLevelType w:val="hybridMultilevel"/>
    <w:tmpl w:val="8B8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B13DEE"/>
    <w:multiLevelType w:val="hybridMultilevel"/>
    <w:tmpl w:val="C602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F2213E"/>
    <w:multiLevelType w:val="hybridMultilevel"/>
    <w:tmpl w:val="DD047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AC33A1"/>
    <w:multiLevelType w:val="multilevel"/>
    <w:tmpl w:val="3CC85182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87F39"/>
    <w:multiLevelType w:val="hybridMultilevel"/>
    <w:tmpl w:val="FD040B1E"/>
    <w:lvl w:ilvl="0" w:tplc="FD5C5D0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0">
    <w:nsid w:val="6E823333"/>
    <w:multiLevelType w:val="hybridMultilevel"/>
    <w:tmpl w:val="E1E4A5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957561"/>
    <w:multiLevelType w:val="hybridMultilevel"/>
    <w:tmpl w:val="D0EC7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21F71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7C80B25"/>
    <w:multiLevelType w:val="hybridMultilevel"/>
    <w:tmpl w:val="633C61FC"/>
    <w:lvl w:ilvl="0" w:tplc="DF7E684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31"/>
  </w:num>
  <w:num w:numId="5">
    <w:abstractNumId w:val="21"/>
  </w:num>
  <w:num w:numId="6">
    <w:abstractNumId w:val="16"/>
  </w:num>
  <w:num w:numId="7">
    <w:abstractNumId w:val="10"/>
  </w:num>
  <w:num w:numId="8">
    <w:abstractNumId w:val="26"/>
  </w:num>
  <w:num w:numId="9">
    <w:abstractNumId w:val="17"/>
  </w:num>
  <w:num w:numId="10">
    <w:abstractNumId w:val="29"/>
  </w:num>
  <w:num w:numId="11">
    <w:abstractNumId w:val="33"/>
  </w:num>
  <w:num w:numId="12">
    <w:abstractNumId w:val="15"/>
  </w:num>
  <w:num w:numId="13">
    <w:abstractNumId w:val="28"/>
  </w:num>
  <w:num w:numId="14">
    <w:abstractNumId w:val="4"/>
  </w:num>
  <w:num w:numId="15">
    <w:abstractNumId w:val="32"/>
  </w:num>
  <w:num w:numId="16">
    <w:abstractNumId w:val="2"/>
  </w:num>
  <w:num w:numId="17">
    <w:abstractNumId w:val="0"/>
  </w:num>
  <w:num w:numId="18">
    <w:abstractNumId w:val="7"/>
  </w:num>
  <w:num w:numId="19">
    <w:abstractNumId w:val="25"/>
  </w:num>
  <w:num w:numId="20">
    <w:abstractNumId w:val="6"/>
  </w:num>
  <w:num w:numId="21">
    <w:abstractNumId w:val="11"/>
  </w:num>
  <w:num w:numId="22">
    <w:abstractNumId w:val="19"/>
  </w:num>
  <w:num w:numId="23">
    <w:abstractNumId w:val="22"/>
  </w:num>
  <w:num w:numId="24">
    <w:abstractNumId w:val="3"/>
  </w:num>
  <w:num w:numId="25">
    <w:abstractNumId w:val="24"/>
  </w:num>
  <w:num w:numId="26">
    <w:abstractNumId w:val="14"/>
  </w:num>
  <w:num w:numId="27">
    <w:abstractNumId w:val="18"/>
  </w:num>
  <w:num w:numId="28">
    <w:abstractNumId w:val="13"/>
  </w:num>
  <w:num w:numId="29">
    <w:abstractNumId w:val="1"/>
  </w:num>
  <w:num w:numId="30">
    <w:abstractNumId w:val="27"/>
  </w:num>
  <w:num w:numId="31">
    <w:abstractNumId w:val="9"/>
  </w:num>
  <w:num w:numId="32">
    <w:abstractNumId w:val="8"/>
  </w:num>
  <w:num w:numId="33">
    <w:abstractNumId w:val="1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drawingGridHorizontalSpacing w:val="57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E4"/>
    <w:rsid w:val="00006009"/>
    <w:rsid w:val="00033656"/>
    <w:rsid w:val="00097FF3"/>
    <w:rsid w:val="000E0075"/>
    <w:rsid w:val="000E3378"/>
    <w:rsid w:val="001757C6"/>
    <w:rsid w:val="001C5A83"/>
    <w:rsid w:val="002148D4"/>
    <w:rsid w:val="0021759B"/>
    <w:rsid w:val="002209B6"/>
    <w:rsid w:val="00251E08"/>
    <w:rsid w:val="002947A9"/>
    <w:rsid w:val="002C572A"/>
    <w:rsid w:val="002E6712"/>
    <w:rsid w:val="00305395"/>
    <w:rsid w:val="003061FF"/>
    <w:rsid w:val="0033628A"/>
    <w:rsid w:val="00345E54"/>
    <w:rsid w:val="003A7207"/>
    <w:rsid w:val="003C1F9E"/>
    <w:rsid w:val="003C6C62"/>
    <w:rsid w:val="004043A0"/>
    <w:rsid w:val="004458ED"/>
    <w:rsid w:val="00451617"/>
    <w:rsid w:val="00475507"/>
    <w:rsid w:val="004D27EF"/>
    <w:rsid w:val="004E2F4D"/>
    <w:rsid w:val="004E3668"/>
    <w:rsid w:val="004E61FC"/>
    <w:rsid w:val="004F5698"/>
    <w:rsid w:val="00516C1F"/>
    <w:rsid w:val="00533D39"/>
    <w:rsid w:val="005676D3"/>
    <w:rsid w:val="005D2DD6"/>
    <w:rsid w:val="0063276A"/>
    <w:rsid w:val="00637557"/>
    <w:rsid w:val="006C7736"/>
    <w:rsid w:val="006E3406"/>
    <w:rsid w:val="006F2C4F"/>
    <w:rsid w:val="006F5FB7"/>
    <w:rsid w:val="007100AB"/>
    <w:rsid w:val="00721841"/>
    <w:rsid w:val="0072434A"/>
    <w:rsid w:val="00745A60"/>
    <w:rsid w:val="007B2E94"/>
    <w:rsid w:val="007D1A34"/>
    <w:rsid w:val="007D3908"/>
    <w:rsid w:val="00801FDC"/>
    <w:rsid w:val="00802E47"/>
    <w:rsid w:val="00804908"/>
    <w:rsid w:val="00856E72"/>
    <w:rsid w:val="00874175"/>
    <w:rsid w:val="008900B4"/>
    <w:rsid w:val="00890BF7"/>
    <w:rsid w:val="008B60B3"/>
    <w:rsid w:val="008C2881"/>
    <w:rsid w:val="008F65BC"/>
    <w:rsid w:val="0090480F"/>
    <w:rsid w:val="009A66BF"/>
    <w:rsid w:val="009B07FF"/>
    <w:rsid w:val="009C6EE4"/>
    <w:rsid w:val="009D55C0"/>
    <w:rsid w:val="009D5D49"/>
    <w:rsid w:val="009E4D90"/>
    <w:rsid w:val="00A1501B"/>
    <w:rsid w:val="00A251BB"/>
    <w:rsid w:val="00AA060A"/>
    <w:rsid w:val="00AE09D7"/>
    <w:rsid w:val="00AE3C07"/>
    <w:rsid w:val="00AE7A2A"/>
    <w:rsid w:val="00AF2618"/>
    <w:rsid w:val="00B574EB"/>
    <w:rsid w:val="00BD4B31"/>
    <w:rsid w:val="00C117C4"/>
    <w:rsid w:val="00C1485D"/>
    <w:rsid w:val="00C17879"/>
    <w:rsid w:val="00C360B2"/>
    <w:rsid w:val="00C4454E"/>
    <w:rsid w:val="00C75C7C"/>
    <w:rsid w:val="00C83F01"/>
    <w:rsid w:val="00CE146A"/>
    <w:rsid w:val="00D208B9"/>
    <w:rsid w:val="00D3418A"/>
    <w:rsid w:val="00DA0AC1"/>
    <w:rsid w:val="00DD5084"/>
    <w:rsid w:val="00E007FA"/>
    <w:rsid w:val="00E2004E"/>
    <w:rsid w:val="00E44C8C"/>
    <w:rsid w:val="00E84EB2"/>
    <w:rsid w:val="00EA0FAD"/>
    <w:rsid w:val="00ED2DF7"/>
    <w:rsid w:val="00EF065B"/>
    <w:rsid w:val="00EF1CE1"/>
    <w:rsid w:val="00EF480B"/>
    <w:rsid w:val="00F14C83"/>
    <w:rsid w:val="00F24D27"/>
    <w:rsid w:val="00F44E51"/>
    <w:rsid w:val="00F666B9"/>
    <w:rsid w:val="00F93346"/>
    <w:rsid w:val="00FA0999"/>
    <w:rsid w:val="00FE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2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8C2881"/>
    <w:pPr>
      <w:spacing w:before="100" w:beforeAutospacing="1" w:after="100" w:afterAutospacing="1"/>
    </w:pPr>
  </w:style>
  <w:style w:type="character" w:styleId="Hipercze">
    <w:name w:val="Hyperlink"/>
    <w:rsid w:val="002947A9"/>
    <w:rPr>
      <w:color w:val="0000FF"/>
      <w:u w:val="single"/>
    </w:rPr>
  </w:style>
  <w:style w:type="character" w:styleId="Odwoaniedokomentarza">
    <w:name w:val="annotation reference"/>
    <w:semiHidden/>
    <w:rsid w:val="00B574EB"/>
    <w:rPr>
      <w:sz w:val="16"/>
      <w:szCs w:val="16"/>
    </w:rPr>
  </w:style>
  <w:style w:type="paragraph" w:styleId="Tekstkomentarza">
    <w:name w:val="annotation text"/>
    <w:basedOn w:val="Normalny"/>
    <w:semiHidden/>
    <w:rsid w:val="00B57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74EB"/>
    <w:rPr>
      <w:b/>
      <w:bCs/>
    </w:rPr>
  </w:style>
  <w:style w:type="paragraph" w:styleId="Tekstdymka">
    <w:name w:val="Balloon Text"/>
    <w:basedOn w:val="Normalny"/>
    <w:semiHidden/>
    <w:rsid w:val="00B574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4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4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4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4D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2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8C2881"/>
    <w:pPr>
      <w:spacing w:before="100" w:beforeAutospacing="1" w:after="100" w:afterAutospacing="1"/>
    </w:pPr>
  </w:style>
  <w:style w:type="character" w:styleId="Hipercze">
    <w:name w:val="Hyperlink"/>
    <w:rsid w:val="002947A9"/>
    <w:rPr>
      <w:color w:val="0000FF"/>
      <w:u w:val="single"/>
    </w:rPr>
  </w:style>
  <w:style w:type="character" w:styleId="Odwoaniedokomentarza">
    <w:name w:val="annotation reference"/>
    <w:semiHidden/>
    <w:rsid w:val="00B574EB"/>
    <w:rPr>
      <w:sz w:val="16"/>
      <w:szCs w:val="16"/>
    </w:rPr>
  </w:style>
  <w:style w:type="paragraph" w:styleId="Tekstkomentarza">
    <w:name w:val="annotation text"/>
    <w:basedOn w:val="Normalny"/>
    <w:semiHidden/>
    <w:rsid w:val="00B57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74EB"/>
    <w:rPr>
      <w:b/>
      <w:bCs/>
    </w:rPr>
  </w:style>
  <w:style w:type="paragraph" w:styleId="Tekstdymka">
    <w:name w:val="Balloon Text"/>
    <w:basedOn w:val="Normalny"/>
    <w:semiHidden/>
    <w:rsid w:val="00B574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4D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24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4D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4D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2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AR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</dc:creator>
  <cp:lastModifiedBy>HP</cp:lastModifiedBy>
  <cp:revision>3</cp:revision>
  <dcterms:created xsi:type="dcterms:W3CDTF">2020-03-12T10:58:00Z</dcterms:created>
  <dcterms:modified xsi:type="dcterms:W3CDTF">2021-01-15T09:18:00Z</dcterms:modified>
</cp:coreProperties>
</file>