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3C" w:rsidRDefault="0093477E" w:rsidP="004F25A9">
      <w:pPr>
        <w:pStyle w:val="Tytu"/>
        <w:jc w:val="center"/>
        <w:rPr>
          <w:rFonts w:ascii="Cambria" w:hAnsi="Cambria" w:cs="Cambria"/>
          <w:b/>
          <w:bCs/>
          <w:color w:val="76923C"/>
          <w:sz w:val="48"/>
          <w:szCs w:val="44"/>
          <w:lang w:val="pl-PL"/>
        </w:rPr>
      </w:pPr>
      <w:bookmarkStart w:id="0" w:name="_Toc491080787"/>
      <w:r>
        <w:rPr>
          <w:rFonts w:ascii="Cambria" w:hAnsi="Cambria" w:cs="Cambria"/>
          <w:b/>
          <w:bCs/>
          <w:sz w:val="48"/>
          <w:szCs w:val="44"/>
        </w:rPr>
        <w:t>„</w:t>
      </w:r>
      <w:r w:rsidR="004F25A9" w:rsidRPr="004F25A9">
        <w:rPr>
          <w:rFonts w:ascii="Cambria" w:hAnsi="Cambria" w:cs="Cambria"/>
          <w:b/>
          <w:bCs/>
          <w:sz w:val="48"/>
          <w:szCs w:val="44"/>
          <w:lang w:val="pl-PL"/>
        </w:rPr>
        <w:t>Info Day EIT Manufacturing: nauka</w:t>
      </w:r>
      <w:r w:rsidR="004F25A9">
        <w:rPr>
          <w:rFonts w:ascii="Cambria" w:hAnsi="Cambria" w:cs="Cambria"/>
          <w:b/>
          <w:bCs/>
          <w:sz w:val="48"/>
          <w:szCs w:val="44"/>
          <w:lang w:val="pl-PL"/>
        </w:rPr>
        <w:br/>
        <w:t xml:space="preserve"> </w:t>
      </w:r>
      <w:r w:rsidR="004F25A9" w:rsidRPr="004F25A9">
        <w:rPr>
          <w:rFonts w:ascii="Cambria" w:hAnsi="Cambria" w:cs="Cambria"/>
          <w:b/>
          <w:bCs/>
          <w:sz w:val="48"/>
          <w:szCs w:val="44"/>
          <w:lang w:val="pl-PL"/>
        </w:rPr>
        <w:t>i biznes dla produkcji</w:t>
      </w:r>
      <w:r>
        <w:rPr>
          <w:rFonts w:ascii="Cambria" w:hAnsi="Cambria" w:cs="Cambria"/>
          <w:b/>
          <w:bCs/>
          <w:sz w:val="48"/>
          <w:szCs w:val="44"/>
          <w:lang w:val="pl-PL"/>
        </w:rPr>
        <w:t>“</w:t>
      </w:r>
      <w:r>
        <w:rPr>
          <w:rFonts w:ascii="Cambria" w:hAnsi="Cambria" w:cs="Cambria"/>
          <w:b/>
          <w:bCs/>
          <w:sz w:val="48"/>
          <w:szCs w:val="44"/>
          <w:lang w:val="pl-PL"/>
        </w:rPr>
        <w:br/>
      </w:r>
      <w:r>
        <w:rPr>
          <w:rFonts w:ascii="Cambria" w:hAnsi="Cambria" w:cs="Cambria"/>
          <w:b/>
          <w:bCs/>
          <w:sz w:val="48"/>
          <w:szCs w:val="44"/>
          <w:lang w:val="pl-PL"/>
        </w:rPr>
        <w:br/>
      </w:r>
      <w:bookmarkEnd w:id="0"/>
      <w:r w:rsidR="00AF7C00" w:rsidRPr="00AF7C00">
        <w:rPr>
          <w:rFonts w:ascii="Cambria" w:hAnsi="Cambria" w:cs="Cambria"/>
          <w:b/>
          <w:bCs/>
          <w:color w:val="76923C" w:themeColor="accent3" w:themeShade="BF"/>
          <w:sz w:val="44"/>
          <w:szCs w:val="44"/>
          <w:lang w:val="pl-PL"/>
        </w:rPr>
        <w:t>AGENDA WYDARZENIA</w:t>
      </w:r>
      <w:r w:rsidR="00AF7C00">
        <w:rPr>
          <w:rFonts w:ascii="Cambria" w:hAnsi="Cambria" w:cs="Cambria"/>
          <w:b/>
          <w:bCs/>
          <w:color w:val="76923C" w:themeColor="accent3" w:themeShade="BF"/>
          <w:sz w:val="44"/>
          <w:szCs w:val="44"/>
          <w:lang w:val="pl-PL"/>
        </w:rPr>
        <w:t xml:space="preserve"> 19.11.2020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AF7C00">
        <w:tc>
          <w:tcPr>
            <w:tcW w:w="2122" w:type="dxa"/>
          </w:tcPr>
          <w:p w:rsidR="00AF7C00" w:rsidRDefault="00AF7C00">
            <w:pPr>
              <w:jc w:val="both"/>
              <w:rPr>
                <w:rFonts w:cs="Cambria"/>
                <w:sz w:val="24"/>
                <w:szCs w:val="24"/>
                <w:lang w:val="en-GB"/>
              </w:rPr>
            </w:pPr>
            <w:r>
              <w:rPr>
                <w:rFonts w:cs="Cambria"/>
                <w:sz w:val="24"/>
                <w:szCs w:val="24"/>
                <w:lang w:val="en-GB"/>
              </w:rPr>
              <w:t>10:00</w:t>
            </w:r>
          </w:p>
        </w:tc>
        <w:tc>
          <w:tcPr>
            <w:tcW w:w="6934" w:type="dxa"/>
          </w:tcPr>
          <w:p w:rsidR="00AF7C00" w:rsidRPr="00AF7C00" w:rsidRDefault="00AF7C00" w:rsidP="00AF7C00">
            <w:pPr>
              <w:jc w:val="both"/>
              <w:rPr>
                <w:rFonts w:ascii="Cambria" w:hAnsi="Cambria" w:cs="Cambria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AF7C00">
              <w:rPr>
                <w:rFonts w:ascii="Cambria" w:hAnsi="Cambria" w:cs="Cambria"/>
                <w:color w:val="000000" w:themeColor="text1"/>
                <w:sz w:val="24"/>
                <w:szCs w:val="24"/>
                <w:lang w:val="pl-PL"/>
              </w:rPr>
              <w:t>Welcome</w:t>
            </w:r>
            <w:proofErr w:type="spellEnd"/>
            <w:r w:rsidRPr="00AF7C00">
              <w:rPr>
                <w:rFonts w:ascii="Cambria" w:hAnsi="Cambria" w:cs="Cambria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F7C00">
              <w:rPr>
                <w:rFonts w:ascii="Cambria" w:hAnsi="Cambria" w:cs="Cambria"/>
                <w:color w:val="000000" w:themeColor="text1"/>
                <w:sz w:val="24"/>
                <w:szCs w:val="24"/>
                <w:lang w:val="pl-PL"/>
              </w:rPr>
              <w:t>addresses</w:t>
            </w:r>
            <w:proofErr w:type="spellEnd"/>
            <w:r w:rsidRPr="00AF7C00">
              <w:rPr>
                <w:rFonts w:ascii="Cambria" w:hAnsi="Cambria" w:cs="Cambria"/>
                <w:color w:val="000000" w:themeColor="text1"/>
                <w:sz w:val="24"/>
                <w:szCs w:val="24"/>
                <w:lang w:val="pl-PL"/>
              </w:rPr>
              <w:t xml:space="preserve"> by Krzysztof Lipiec (</w:t>
            </w:r>
            <w:r w:rsidR="00A67C3A" w:rsidRPr="00A67C3A">
              <w:rPr>
                <w:rFonts w:ascii="Cambria" w:hAnsi="Cambria" w:cs="Cambria"/>
                <w:color w:val="000000" w:themeColor="text1"/>
                <w:sz w:val="24"/>
                <w:szCs w:val="24"/>
                <w:lang w:val="pl-PL"/>
              </w:rPr>
              <w:t>Koordynator EIT Manufacturing Hub Poland</w:t>
            </w:r>
            <w:r w:rsidR="00A67C3A">
              <w:rPr>
                <w:rFonts w:ascii="Cambria" w:hAnsi="Cambria" w:cs="Cambria"/>
                <w:color w:val="000000" w:themeColor="text1"/>
                <w:sz w:val="24"/>
                <w:szCs w:val="24"/>
                <w:lang w:val="pl-PL"/>
              </w:rPr>
              <w:t xml:space="preserve">, </w:t>
            </w:r>
            <w:bookmarkStart w:id="1" w:name="_GoBack"/>
            <w:bookmarkEnd w:id="1"/>
            <w:r w:rsidRPr="00AF7C00">
              <w:rPr>
                <w:rFonts w:ascii="Cambria" w:hAnsi="Cambria" w:cs="Cambria"/>
                <w:color w:val="000000" w:themeColor="text1"/>
                <w:sz w:val="24"/>
                <w:szCs w:val="24"/>
                <w:lang w:val="pl-PL"/>
              </w:rPr>
              <w:t xml:space="preserve">Sieć Badawcza Łukasiewicz - Przemysłowy </w:t>
            </w:r>
            <w:r>
              <w:rPr>
                <w:rFonts w:ascii="Cambria" w:hAnsi="Cambria" w:cs="Cambria"/>
                <w:color w:val="000000" w:themeColor="text1"/>
                <w:sz w:val="24"/>
                <w:szCs w:val="24"/>
                <w:lang w:val="pl-PL"/>
              </w:rPr>
              <w:t xml:space="preserve">Instytut Automatyki i Pomiarów </w:t>
            </w:r>
            <w:r w:rsidRPr="00AF7C00">
              <w:rPr>
                <w:rFonts w:ascii="Cambria" w:hAnsi="Cambria" w:cs="Cambria"/>
                <w:color w:val="000000" w:themeColor="text1"/>
                <w:sz w:val="24"/>
                <w:szCs w:val="24"/>
                <w:lang w:val="pl-PL"/>
              </w:rPr>
              <w:t>PIAP)</w:t>
            </w:r>
          </w:p>
        </w:tc>
      </w:tr>
      <w:tr w:rsidR="0027123C">
        <w:tc>
          <w:tcPr>
            <w:tcW w:w="2122" w:type="dxa"/>
          </w:tcPr>
          <w:p w:rsidR="0027123C" w:rsidRDefault="0093477E">
            <w:pPr>
              <w:jc w:val="both"/>
              <w:rPr>
                <w:rFonts w:cs="Cambria"/>
                <w:sz w:val="24"/>
                <w:szCs w:val="24"/>
                <w:lang w:val="en-GB"/>
              </w:rPr>
            </w:pPr>
            <w:r>
              <w:rPr>
                <w:rFonts w:cs="Cambria"/>
                <w:sz w:val="24"/>
                <w:szCs w:val="24"/>
                <w:lang w:val="en-GB"/>
              </w:rPr>
              <w:t>10.10</w:t>
            </w:r>
          </w:p>
        </w:tc>
        <w:tc>
          <w:tcPr>
            <w:tcW w:w="6934" w:type="dxa"/>
          </w:tcPr>
          <w:p w:rsidR="0027123C" w:rsidRDefault="0093477E">
            <w:pPr>
              <w:jc w:val="both"/>
              <w:rPr>
                <w:rFonts w:cs="Cambria"/>
                <w:sz w:val="24"/>
                <w:szCs w:val="24"/>
                <w:lang w:val="en-GB"/>
              </w:rPr>
            </w:pPr>
            <w:r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  <w:t>Introduction EIT Manufacturing (</w:t>
            </w:r>
            <w:proofErr w:type="spellStart"/>
            <w:r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  <w:t xml:space="preserve"> Christian </w:t>
            </w:r>
            <w:proofErr w:type="spellStart"/>
            <w:r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  <w:t>Bölling</w:t>
            </w:r>
            <w:proofErr w:type="spellEnd"/>
            <w:r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  <w:t xml:space="preserve">, Managing Director EIT Manufacturing Central </w:t>
            </w:r>
            <w:proofErr w:type="spellStart"/>
            <w:r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  <w:t>gGmbH</w:t>
            </w:r>
            <w:proofErr w:type="spellEnd"/>
            <w:r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  <w:t>, Darmstadt, Germany)</w:t>
            </w:r>
          </w:p>
        </w:tc>
      </w:tr>
      <w:tr w:rsidR="00E047C5">
        <w:tc>
          <w:tcPr>
            <w:tcW w:w="2122" w:type="dxa"/>
          </w:tcPr>
          <w:p w:rsidR="00E047C5" w:rsidRDefault="00F05F70">
            <w:pPr>
              <w:jc w:val="both"/>
              <w:rPr>
                <w:rFonts w:cs="Cambria"/>
                <w:sz w:val="24"/>
                <w:szCs w:val="24"/>
                <w:lang w:val="en-GB"/>
              </w:rPr>
            </w:pPr>
            <w:r>
              <w:rPr>
                <w:rFonts w:cs="Cambria"/>
                <w:sz w:val="24"/>
                <w:szCs w:val="24"/>
                <w:lang w:val="en-GB"/>
              </w:rPr>
              <w:t>10.30</w:t>
            </w:r>
          </w:p>
        </w:tc>
        <w:tc>
          <w:tcPr>
            <w:tcW w:w="6934" w:type="dxa"/>
          </w:tcPr>
          <w:p w:rsidR="00E047C5" w:rsidRDefault="00F05F70">
            <w:pPr>
              <w:jc w:val="both"/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  <w:t xml:space="preserve">Innovation support provided by EIT Manufacturing (Mr. </w:t>
            </w:r>
            <w:proofErr w:type="spellStart"/>
            <w:r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  <w:t>Amardeep</w:t>
            </w:r>
            <w:proofErr w:type="spellEnd"/>
            <w:r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  <w:t xml:space="preserve"> Banerjee, Innovation Manager at EIT Manufacturing Central </w:t>
            </w:r>
            <w:proofErr w:type="spellStart"/>
            <w:r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  <w:t>gGmbH</w:t>
            </w:r>
            <w:proofErr w:type="spellEnd"/>
            <w:r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  <w:t>, Darmstadt, Germany)</w:t>
            </w:r>
          </w:p>
        </w:tc>
      </w:tr>
      <w:tr w:rsidR="0027123C">
        <w:tc>
          <w:tcPr>
            <w:tcW w:w="2122" w:type="dxa"/>
          </w:tcPr>
          <w:p w:rsidR="0027123C" w:rsidRDefault="0093477E">
            <w:pPr>
              <w:jc w:val="both"/>
              <w:rPr>
                <w:rFonts w:cs="Cambria"/>
                <w:sz w:val="24"/>
                <w:szCs w:val="24"/>
                <w:lang w:val="en-GB"/>
              </w:rPr>
            </w:pPr>
            <w:r>
              <w:rPr>
                <w:rFonts w:cs="Cambria"/>
                <w:sz w:val="24"/>
                <w:szCs w:val="24"/>
                <w:lang w:val="en-GB"/>
              </w:rPr>
              <w:t>10:45</w:t>
            </w:r>
          </w:p>
        </w:tc>
        <w:tc>
          <w:tcPr>
            <w:tcW w:w="6934" w:type="dxa"/>
          </w:tcPr>
          <w:p w:rsidR="0027123C" w:rsidRDefault="00F05F70">
            <w:pPr>
              <w:jc w:val="both"/>
              <w:rPr>
                <w:rFonts w:cs="Cambria"/>
                <w:sz w:val="24"/>
                <w:szCs w:val="24"/>
                <w:lang w:val="en-GB"/>
              </w:rPr>
            </w:pPr>
            <w:r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  <w:t xml:space="preserve">Examples of support measures for </w:t>
            </w:r>
            <w:proofErr w:type="spellStart"/>
            <w:r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  <w:t>startups</w:t>
            </w:r>
            <w:proofErr w:type="spellEnd"/>
            <w:r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  <w:t xml:space="preserve"> and SMEs (</w:t>
            </w:r>
            <w:proofErr w:type="spellStart"/>
            <w:r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  <w:t>Dr.</w:t>
            </w:r>
            <w:proofErr w:type="spellEnd"/>
            <w:r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  <w:t xml:space="preserve"> Wolfgang </w:t>
            </w:r>
            <w:proofErr w:type="spellStart"/>
            <w:r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  <w:t>Kniejski</w:t>
            </w:r>
            <w:proofErr w:type="spellEnd"/>
            <w:r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  <w:t xml:space="preserve">, Business Creation Manager at EIT Manufacturing Central </w:t>
            </w:r>
            <w:proofErr w:type="spellStart"/>
            <w:r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  <w:t>gGmbH</w:t>
            </w:r>
            <w:proofErr w:type="spellEnd"/>
            <w:r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  <w:t>, Darmstadt, Germany</w:t>
            </w:r>
          </w:p>
        </w:tc>
      </w:tr>
      <w:tr w:rsidR="0027123C">
        <w:tc>
          <w:tcPr>
            <w:tcW w:w="2122" w:type="dxa"/>
          </w:tcPr>
          <w:p w:rsidR="0027123C" w:rsidRDefault="0093477E">
            <w:pPr>
              <w:jc w:val="both"/>
              <w:rPr>
                <w:rFonts w:cs="Cambria"/>
                <w:sz w:val="24"/>
                <w:szCs w:val="24"/>
                <w:lang w:val="en-GB"/>
              </w:rPr>
            </w:pPr>
            <w:r>
              <w:rPr>
                <w:rFonts w:cs="Cambria"/>
                <w:sz w:val="24"/>
                <w:szCs w:val="24"/>
                <w:lang w:val="en-GB"/>
              </w:rPr>
              <w:t>11:00</w:t>
            </w:r>
          </w:p>
        </w:tc>
        <w:tc>
          <w:tcPr>
            <w:tcW w:w="6934" w:type="dxa"/>
          </w:tcPr>
          <w:p w:rsidR="0027123C" w:rsidRDefault="0093477E">
            <w:pPr>
              <w:jc w:val="both"/>
              <w:rPr>
                <w:rFonts w:cs="Cambria"/>
                <w:sz w:val="24"/>
                <w:szCs w:val="24"/>
                <w:lang w:val="en-GB"/>
              </w:rPr>
            </w:pPr>
            <w:r>
              <w:rPr>
                <w:rFonts w:ascii="Cambria" w:hAnsi="Cambria" w:cs="Cambria"/>
                <w:color w:val="000000" w:themeColor="text1"/>
                <w:sz w:val="24"/>
                <w:szCs w:val="24"/>
                <w:lang w:val="en-GB"/>
              </w:rPr>
              <w:t>Group Discussion und Networking</w:t>
            </w:r>
          </w:p>
        </w:tc>
      </w:tr>
    </w:tbl>
    <w:p w:rsidR="0027123C" w:rsidRDefault="0027123C">
      <w:pPr>
        <w:jc w:val="both"/>
        <w:rPr>
          <w:rFonts w:cs="Cambria"/>
          <w:sz w:val="24"/>
          <w:szCs w:val="24"/>
          <w:lang w:val="en-GB"/>
        </w:rPr>
      </w:pPr>
    </w:p>
    <w:p w:rsidR="00AF7C00" w:rsidRDefault="00AF7C00" w:rsidP="00AF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ambria"/>
          <w:color w:val="FF0000"/>
          <w:sz w:val="24"/>
          <w:szCs w:val="24"/>
          <w:lang w:val="pl-PL"/>
        </w:rPr>
      </w:pPr>
      <w:r>
        <w:rPr>
          <w:rFonts w:ascii="Cambria" w:hAnsi="Cambria" w:cs="Cambria"/>
          <w:color w:val="FF0000"/>
          <w:sz w:val="24"/>
          <w:szCs w:val="24"/>
          <w:lang w:val="pl-PL"/>
        </w:rPr>
        <w:t>Link do rejestracji na wirtualne spotkanie :</w:t>
      </w:r>
    </w:p>
    <w:p w:rsidR="00AF7C00" w:rsidRDefault="005C3D03" w:rsidP="00AF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ambria"/>
          <w:color w:val="FF0000"/>
          <w:sz w:val="24"/>
          <w:szCs w:val="24"/>
          <w:lang w:val="pl-PL"/>
        </w:rPr>
      </w:pPr>
      <w:hyperlink r:id="rId7" w:history="1">
        <w:r w:rsidR="00AF7C00" w:rsidRPr="00EE3FEA">
          <w:rPr>
            <w:rStyle w:val="Hipercze"/>
            <w:rFonts w:ascii="Cambria" w:hAnsi="Cambria" w:cs="Cambria"/>
            <w:sz w:val="24"/>
            <w:szCs w:val="24"/>
            <w:lang w:val="pl-PL"/>
          </w:rPr>
          <w:t>https://www.eventbrite.com/e/info-day-eit-manufacturing-nauka-i-biznes-dla-produkcji-tickets-127303920453</w:t>
        </w:r>
      </w:hyperlink>
      <w:r w:rsidR="00AF7C00">
        <w:rPr>
          <w:rFonts w:ascii="Cambria" w:hAnsi="Cambria" w:cs="Cambria"/>
          <w:color w:val="FF0000"/>
          <w:sz w:val="24"/>
          <w:szCs w:val="24"/>
          <w:lang w:val="pl-PL"/>
        </w:rPr>
        <w:t xml:space="preserve"> </w:t>
      </w:r>
    </w:p>
    <w:p w:rsidR="00AF7C00" w:rsidRPr="00AF7C00" w:rsidRDefault="00AF7C00">
      <w:pPr>
        <w:jc w:val="both"/>
        <w:rPr>
          <w:rFonts w:cs="Cambria"/>
          <w:sz w:val="24"/>
          <w:szCs w:val="24"/>
          <w:lang w:val="pl-PL"/>
        </w:rPr>
      </w:pPr>
    </w:p>
    <w:sectPr w:rsidR="00AF7C00" w:rsidRPr="00AF7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D03" w:rsidRDefault="005C3D03">
      <w:pPr>
        <w:spacing w:after="0" w:line="240" w:lineRule="auto"/>
      </w:pPr>
      <w:r>
        <w:separator/>
      </w:r>
    </w:p>
  </w:endnote>
  <w:endnote w:type="continuationSeparator" w:id="0">
    <w:p w:rsidR="005C3D03" w:rsidRDefault="005C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3C" w:rsidRDefault="002712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3C" w:rsidRDefault="002712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3C" w:rsidRDefault="0027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D03" w:rsidRDefault="005C3D03">
      <w:pPr>
        <w:spacing w:after="0" w:line="240" w:lineRule="auto"/>
      </w:pPr>
      <w:r>
        <w:separator/>
      </w:r>
    </w:p>
  </w:footnote>
  <w:footnote w:type="continuationSeparator" w:id="0">
    <w:p w:rsidR="005C3D03" w:rsidRDefault="005C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3C" w:rsidRDefault="002712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3C" w:rsidRDefault="0093477E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3496945</wp:posOffset>
              </wp:positionH>
              <wp:positionV relativeFrom="paragraph">
                <wp:posOffset>0</wp:posOffset>
              </wp:positionV>
              <wp:extent cx="2255520" cy="725170"/>
              <wp:effectExtent l="0" t="0" r="0" b="0"/>
              <wp:wrapSquare wrapText="bothSides"/>
              <wp:docPr id="1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EITM_Hub_Poland_Logo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255520" cy="725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0288;o:allowoverlap:true;o:allowincell:true;mso-position-horizontal-relative:text;margin-left:275.3pt;mso-position-horizontal:absolute;mso-position-vertical-relative:text;margin-top:0.0pt;mso-position-vertical:absolute;width:177.6pt;height:57.1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53975</wp:posOffset>
              </wp:positionH>
              <wp:positionV relativeFrom="paragraph">
                <wp:posOffset>107315</wp:posOffset>
              </wp:positionV>
              <wp:extent cx="2232025" cy="548640"/>
              <wp:effectExtent l="0" t="0" r="3175" b="10160"/>
              <wp:wrapNone/>
              <wp:docPr id="2" name="Bild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6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2232025" cy="548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9264;o:allowoverlap:true;o:allowincell:true;mso-position-horizontal-relative:text;margin-left:4.2pt;mso-position-horizontal:absolute;mso-position-vertical-relative:text;margin-top:8.4pt;mso-position-vertical:absolute;width:175.8pt;height:43.2pt;" stroked="false">
              <v:path textboxrect="0,0,0,0"/>
              <v:imagedata r:id="rId4" o:title=""/>
            </v:shape>
          </w:pict>
        </mc:Fallback>
      </mc:AlternateContent>
    </w:r>
  </w:p>
  <w:p w:rsidR="0027123C" w:rsidRDefault="0027123C">
    <w:pPr>
      <w:ind w:left="5664"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3C" w:rsidRDefault="002712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B06E9"/>
    <w:multiLevelType w:val="multilevel"/>
    <w:tmpl w:val="E132D06C"/>
    <w:lvl w:ilvl="0">
      <w:start w:val="1"/>
      <w:numFmt w:val="decimal"/>
      <w:pStyle w:val="ListN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N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3C"/>
    <w:rsid w:val="0027123C"/>
    <w:rsid w:val="004F25A9"/>
    <w:rsid w:val="005C3D03"/>
    <w:rsid w:val="00892DD8"/>
    <w:rsid w:val="0093477E"/>
    <w:rsid w:val="00A67221"/>
    <w:rsid w:val="00A67C3A"/>
    <w:rsid w:val="00AF7C00"/>
    <w:rsid w:val="00DE62E7"/>
    <w:rsid w:val="00E047C5"/>
    <w:rsid w:val="00F0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175EB-416D-44D9-86D3-F1FE17D6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0" w:line="260" w:lineRule="atLeast"/>
    </w:pPr>
    <w:rPr>
      <w:rFonts w:ascii="Calibri" w:eastAsia="Times New Roman" w:hAnsi="Calibri" w:cs="Times New Roman"/>
      <w:color w:val="333333"/>
      <w:sz w:val="20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ytu">
    <w:name w:val="Title"/>
    <w:basedOn w:val="Normalny"/>
    <w:next w:val="Normalny"/>
    <w:link w:val="TytuZnak"/>
    <w:uiPriority w:val="10"/>
    <w:qFormat/>
    <w:pPr>
      <w:spacing w:after="520" w:line="640" w:lineRule="exact"/>
      <w:contextualSpacing/>
    </w:pPr>
    <w:rPr>
      <w:rFonts w:ascii="Calibri Light" w:eastAsia="Calibri" w:hAnsi="Calibri Light" w:cs="Calibri"/>
      <w:color w:val="034EA2"/>
      <w:sz w:val="60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="Calibri Light" w:eastAsia="Calibri" w:hAnsi="Calibri Light" w:cs="Calibri"/>
      <w:color w:val="034EA2"/>
      <w:sz w:val="60"/>
      <w:szCs w:val="56"/>
    </w:rPr>
  </w:style>
  <w:style w:type="paragraph" w:customStyle="1" w:styleId="ListNr1">
    <w:name w:val="List Nr. 1"/>
    <w:basedOn w:val="Normalny"/>
    <w:link w:val="ListNr1Zchn"/>
    <w:qFormat/>
    <w:pPr>
      <w:numPr>
        <w:numId w:val="1"/>
      </w:numPr>
      <w:spacing w:after="160"/>
      <w:ind w:left="624" w:hanging="284"/>
    </w:pPr>
  </w:style>
  <w:style w:type="paragraph" w:customStyle="1" w:styleId="ListNr2">
    <w:name w:val="List Nr. 2"/>
    <w:basedOn w:val="Normalny"/>
    <w:qFormat/>
    <w:pPr>
      <w:numPr>
        <w:ilvl w:val="1"/>
        <w:numId w:val="1"/>
      </w:numPr>
      <w:spacing w:after="160"/>
      <w:ind w:left="1248" w:hanging="284"/>
    </w:pPr>
  </w:style>
  <w:style w:type="character" w:customStyle="1" w:styleId="ListNr1Zchn">
    <w:name w:val="List Nr. 1 Zchn"/>
    <w:basedOn w:val="Domylnaczcionkaakapitu"/>
    <w:link w:val="ListNr1"/>
    <w:rPr>
      <w:rFonts w:ascii="Calibri" w:eastAsia="Times New Roman" w:hAnsi="Calibri" w:cs="Times New Roman"/>
      <w:color w:val="333333"/>
      <w:sz w:val="20"/>
      <w:szCs w:val="22"/>
    </w:rPr>
  </w:style>
  <w:style w:type="paragraph" w:customStyle="1" w:styleId="ListNr3">
    <w:name w:val="List Nr. 3"/>
    <w:basedOn w:val="Normalny"/>
    <w:qFormat/>
    <w:pPr>
      <w:numPr>
        <w:ilvl w:val="2"/>
        <w:numId w:val="1"/>
      </w:numPr>
      <w:spacing w:after="160"/>
      <w:ind w:left="2382" w:hanging="624"/>
    </w:pPr>
    <w:rPr>
      <w:lang w:val="en-US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info-day-eit-manufacturing-nauka-i-biznes-dla-produkcji-tickets-12730392045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INI-Novation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Kniejski</dc:creator>
  <cp:keywords/>
  <dc:description/>
  <cp:lastModifiedBy>user</cp:lastModifiedBy>
  <cp:revision>8</cp:revision>
  <dcterms:created xsi:type="dcterms:W3CDTF">2020-11-02T11:08:00Z</dcterms:created>
  <dcterms:modified xsi:type="dcterms:W3CDTF">2020-11-02T14:04:00Z</dcterms:modified>
</cp:coreProperties>
</file>