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D596" w14:textId="77777777" w:rsidR="00B530E3" w:rsidRDefault="00B530E3" w:rsidP="00B5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E3">
        <w:rPr>
          <w:rFonts w:ascii="Times New Roman" w:hAnsi="Times New Roman" w:cs="Times New Roman"/>
          <w:b/>
          <w:sz w:val="24"/>
          <w:szCs w:val="24"/>
        </w:rPr>
        <w:t xml:space="preserve">Propozycje miejsc odbywania praktyk ekonomiczno organizacyjnych </w:t>
      </w:r>
    </w:p>
    <w:p w14:paraId="279BA081" w14:textId="77777777" w:rsidR="00D250DF" w:rsidRDefault="00B530E3" w:rsidP="00B5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E3">
        <w:rPr>
          <w:rFonts w:ascii="Times New Roman" w:hAnsi="Times New Roman" w:cs="Times New Roman"/>
          <w:b/>
          <w:sz w:val="24"/>
          <w:szCs w:val="24"/>
        </w:rPr>
        <w:t>Kynologia S1</w:t>
      </w:r>
      <w:r w:rsidR="00847297">
        <w:rPr>
          <w:rFonts w:ascii="Times New Roman" w:hAnsi="Times New Roman" w:cs="Times New Roman"/>
          <w:b/>
          <w:sz w:val="24"/>
          <w:szCs w:val="24"/>
        </w:rPr>
        <w:t>, N1</w:t>
      </w:r>
      <w:r w:rsidRPr="00B530E3">
        <w:rPr>
          <w:rFonts w:ascii="Times New Roman" w:hAnsi="Times New Roman" w:cs="Times New Roman"/>
          <w:b/>
          <w:sz w:val="24"/>
          <w:szCs w:val="24"/>
        </w:rPr>
        <w:t xml:space="preserve"> III/6 semestr</w:t>
      </w:r>
    </w:p>
    <w:p w14:paraId="18693F02" w14:textId="77777777" w:rsidR="00B530E3" w:rsidRDefault="00B530E3" w:rsidP="00B5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2EC29" w14:textId="77777777" w:rsidR="00596216" w:rsidRDefault="00B530E3" w:rsidP="00596216">
      <w:pPr>
        <w:jc w:val="both"/>
        <w:rPr>
          <w:rStyle w:val="HTML-wstpniesformatowanyZnak"/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96216">
        <w:rPr>
          <w:rFonts w:ascii="Times New Roman" w:eastAsia="Times New Roman" w:hAnsi="Times New Roman" w:cs="Times New Roman"/>
          <w:b/>
          <w:lang w:eastAsia="pl-PL"/>
        </w:rPr>
        <w:t>1. Zachodniopomorska Grupa Doradcza Sp. z o.o.</w:t>
      </w:r>
      <w:r w:rsidRPr="00596216">
        <w:rPr>
          <w:rFonts w:ascii="Times New Roman" w:hAnsi="Times New Roman" w:cs="Times New Roman"/>
        </w:rPr>
        <w:t xml:space="preserve">  </w:t>
      </w:r>
      <w:hyperlink r:id="rId5" w:history="1">
        <w:r w:rsidRPr="00596216">
          <w:rPr>
            <w:rStyle w:val="Hipercze"/>
            <w:rFonts w:ascii="Times New Roman" w:hAnsi="Times New Roman" w:cs="Times New Roman"/>
          </w:rPr>
          <w:t>https://zgd.com.pl/</w:t>
        </w:r>
      </w:hyperlink>
      <w:r w:rsidR="00596216">
        <w:rPr>
          <w:rFonts w:ascii="Times New Roman" w:hAnsi="Times New Roman" w:cs="Times New Roman"/>
        </w:rPr>
        <w:t xml:space="preserve"> </w:t>
      </w:r>
      <w:r w:rsidRPr="00596216">
        <w:rPr>
          <w:rFonts w:ascii="Times New Roman" w:eastAsia="Times New Roman" w:hAnsi="Times New Roman" w:cs="Times New Roman"/>
        </w:rPr>
        <w:t>specjalizująca się m.in. w udzielaniu wsparcia finansowego i doradczo-szkoleniowego dla start-upów.</w:t>
      </w:r>
      <w:r w:rsidRPr="00596216">
        <w:rPr>
          <w:rStyle w:val="HTML-wstpniesformatowanyZnak"/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14:paraId="3D4A941C" w14:textId="77777777" w:rsidR="00596216" w:rsidRPr="00596216" w:rsidRDefault="00B530E3" w:rsidP="00596216">
      <w:pPr>
        <w:jc w:val="both"/>
        <w:rPr>
          <w:rStyle w:val="lrzxr"/>
          <w:rFonts w:ascii="Times New Roman" w:hAnsi="Times New Roman" w:cs="Times New Roman"/>
        </w:rPr>
      </w:pPr>
      <w:r w:rsidRPr="00596216">
        <w:rPr>
          <w:rStyle w:val="w8qarf"/>
          <w:rFonts w:ascii="Times New Roman" w:hAnsi="Times New Roman" w:cs="Times New Roman"/>
        </w:rPr>
        <w:t xml:space="preserve">Adres: </w:t>
      </w:r>
      <w:r w:rsidRPr="00596216">
        <w:rPr>
          <w:rStyle w:val="lrzxr"/>
          <w:rFonts w:ascii="Times New Roman" w:hAnsi="Times New Roman" w:cs="Times New Roman"/>
        </w:rPr>
        <w:t xml:space="preserve">al. Powstańców Wielkopolskich 33, 70-111 Szczecin, kontakt </w:t>
      </w:r>
      <w:r w:rsidRPr="00596216">
        <w:rPr>
          <w:rFonts w:ascii="Times New Roman" w:eastAsia="Times New Roman" w:hAnsi="Times New Roman" w:cs="Times New Roman"/>
          <w:lang w:eastAsia="pl-PL"/>
        </w:rPr>
        <w:t xml:space="preserve">Iwona Piwowarczyk Dyrektor Departamentu Szkoleń kom. 781 143 133, </w:t>
      </w:r>
      <w:r w:rsidRPr="00596216">
        <w:rPr>
          <w:rStyle w:val="lrzxr"/>
          <w:rFonts w:ascii="Times New Roman" w:hAnsi="Times New Roman" w:cs="Times New Roman"/>
        </w:rPr>
        <w:t>91 852 26 00</w:t>
      </w:r>
    </w:p>
    <w:p w14:paraId="7120C2A2" w14:textId="77777777" w:rsidR="00B530E3" w:rsidRPr="00596216" w:rsidRDefault="00B530E3" w:rsidP="00596216">
      <w:pPr>
        <w:spacing w:before="60" w:after="100" w:afterAutospacing="1"/>
        <w:jc w:val="both"/>
        <w:rPr>
          <w:rFonts w:ascii="Times New Roman" w:hAnsi="Times New Roman" w:cs="Times New Roman"/>
        </w:rPr>
      </w:pPr>
      <w:r w:rsidRPr="00596216">
        <w:rPr>
          <w:rFonts w:ascii="Times New Roman" w:eastAsia="Times New Roman" w:hAnsi="Times New Roman" w:cs="Times New Roman"/>
          <w:b/>
        </w:rPr>
        <w:t>2. Zachodniopomorska Grupa Doradcza Daniel Owczarek</w:t>
      </w:r>
      <w:r w:rsidRPr="00596216">
        <w:rPr>
          <w:rFonts w:ascii="Times New Roman" w:eastAsia="Times New Roman" w:hAnsi="Times New Roman" w:cs="Times New Roman"/>
        </w:rPr>
        <w:t xml:space="preserve"> specjalizująca się w m.in. pozyskiwaniu środków zewnętrznych na inwestycje infrastrukturalne oraz B+R</w:t>
      </w:r>
    </w:p>
    <w:p w14:paraId="10D7BBE3" w14:textId="77777777" w:rsidR="00596216" w:rsidRDefault="00B530E3" w:rsidP="00596216">
      <w:pPr>
        <w:jc w:val="both"/>
        <w:rPr>
          <w:rFonts w:ascii="Times New Roman" w:hAnsi="Times New Roman" w:cs="Times New Roman"/>
          <w:color w:val="4F81BD" w:themeColor="accent1"/>
        </w:rPr>
      </w:pPr>
      <w:r w:rsidRPr="00596216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96216">
        <w:rPr>
          <w:rFonts w:ascii="Times New Roman" w:hAnsi="Times New Roman" w:cs="Times New Roman"/>
          <w:b/>
        </w:rPr>
        <w:t>Wojewódzki Urząd Pracy</w:t>
      </w:r>
      <w:r w:rsidRPr="00596216">
        <w:rPr>
          <w:rFonts w:ascii="Times New Roman" w:hAnsi="Times New Roman" w:cs="Times New Roman"/>
        </w:rPr>
        <w:t xml:space="preserve"> (projekty własne, fundusze europejskie) –</w:t>
      </w:r>
      <w:r w:rsidR="00596216">
        <w:rPr>
          <w:rFonts w:ascii="Times New Roman" w:hAnsi="Times New Roman" w:cs="Times New Roman"/>
        </w:rPr>
        <w:t xml:space="preserve"> </w:t>
      </w:r>
      <w:r w:rsidRPr="00596216">
        <w:rPr>
          <w:rFonts w:ascii="Times New Roman" w:hAnsi="Times New Roman" w:cs="Times New Roman"/>
        </w:rPr>
        <w:t xml:space="preserve">ul. A. Mickiewicza 41, Szczecin; </w:t>
      </w:r>
      <w:hyperlink r:id="rId6" w:history="1">
        <w:r w:rsidR="00596216" w:rsidRPr="00503681">
          <w:rPr>
            <w:rStyle w:val="Hipercze"/>
            <w:rFonts w:ascii="Times New Roman" w:hAnsi="Times New Roman" w:cs="Times New Roman"/>
          </w:rPr>
          <w:t>https://www.wup.pl/pl/urzad/kontakt/</w:t>
        </w:r>
      </w:hyperlink>
      <w:r w:rsidR="00596216">
        <w:rPr>
          <w:rFonts w:ascii="Times New Roman" w:hAnsi="Times New Roman" w:cs="Times New Roman"/>
          <w:color w:val="4F81BD" w:themeColor="accent1"/>
        </w:rPr>
        <w:t xml:space="preserve"> </w:t>
      </w:r>
    </w:p>
    <w:p w14:paraId="3F4FB0D5" w14:textId="77777777" w:rsidR="00596216" w:rsidRPr="00596216" w:rsidRDefault="00596216" w:rsidP="00596216">
      <w:pPr>
        <w:jc w:val="both"/>
        <w:rPr>
          <w:rFonts w:ascii="Times New Roman" w:hAnsi="Times New Roman" w:cs="Times New Roman"/>
        </w:rPr>
      </w:pPr>
      <w:r w:rsidRPr="00596216">
        <w:rPr>
          <w:rFonts w:ascii="Times New Roman" w:hAnsi="Times New Roman" w:cs="Times New Roman"/>
        </w:rPr>
        <w:t xml:space="preserve">4. </w:t>
      </w:r>
      <w:r w:rsidRPr="00596216">
        <w:rPr>
          <w:rFonts w:ascii="Times New Roman" w:hAnsi="Times New Roman" w:cs="Times New Roman"/>
          <w:b/>
        </w:rPr>
        <w:t>Powiatowe Urzędy Pracy</w:t>
      </w:r>
      <w:r w:rsidRPr="00596216">
        <w:rPr>
          <w:rFonts w:ascii="Times New Roman" w:hAnsi="Times New Roman" w:cs="Times New Roman"/>
        </w:rPr>
        <w:t xml:space="preserve"> (województwo zachodniopomorskie) </w:t>
      </w:r>
    </w:p>
    <w:p w14:paraId="6F3FAC26" w14:textId="77777777" w:rsidR="00596216" w:rsidRPr="00596216" w:rsidRDefault="00B771F8" w:rsidP="00596216">
      <w:pPr>
        <w:spacing w:before="0"/>
        <w:jc w:val="both"/>
        <w:rPr>
          <w:rFonts w:ascii="Times New Roman" w:hAnsi="Times New Roman" w:cs="Times New Roman"/>
        </w:rPr>
      </w:pPr>
      <w:hyperlink r:id="rId7" w:history="1">
        <w:r w:rsidR="00596216" w:rsidRPr="00596216">
          <w:rPr>
            <w:rStyle w:val="Hipercze"/>
            <w:rFonts w:ascii="Times New Roman" w:hAnsi="Times New Roman" w:cs="Times New Roman"/>
          </w:rPr>
          <w:t>https://www.wup.pl/pl/urzad/powiatowe-urzdy-pracy/</w:t>
        </w:r>
      </w:hyperlink>
    </w:p>
    <w:p w14:paraId="78BC26A9" w14:textId="77777777" w:rsidR="00B530E3" w:rsidRDefault="00596216" w:rsidP="00596216">
      <w:pPr>
        <w:jc w:val="both"/>
        <w:rPr>
          <w:rFonts w:ascii="Times New Roman" w:hAnsi="Times New Roman" w:cs="Times New Roman"/>
        </w:rPr>
      </w:pPr>
      <w:r w:rsidRPr="00596216">
        <w:rPr>
          <w:rFonts w:ascii="Times New Roman" w:hAnsi="Times New Roman" w:cs="Times New Roman"/>
          <w:b/>
        </w:rPr>
        <w:t>5.</w:t>
      </w:r>
      <w:r w:rsidR="00B530E3" w:rsidRPr="00596216">
        <w:rPr>
          <w:rFonts w:ascii="Times New Roman" w:hAnsi="Times New Roman" w:cs="Times New Roman"/>
          <w:b/>
        </w:rPr>
        <w:t>Główny Punkt Informacyjny Funduszy Europejskich w Szczecinie</w:t>
      </w:r>
      <w:r w:rsidRPr="00596216">
        <w:rPr>
          <w:rFonts w:ascii="Times New Roman" w:hAnsi="Times New Roman" w:cs="Times New Roman"/>
        </w:rPr>
        <w:t xml:space="preserve">, </w:t>
      </w:r>
      <w:r w:rsidRPr="00596216">
        <w:rPr>
          <w:rFonts w:ascii="Times New Roman" w:eastAsia="Times New Roman" w:hAnsi="Times New Roman" w:cs="Times New Roman"/>
          <w:lang w:eastAsia="pl-PL"/>
        </w:rPr>
        <w:t xml:space="preserve"> ul. Kuśnierska 12b, 70-536 Szczecin, </w:t>
      </w:r>
      <w:r>
        <w:rPr>
          <w:rFonts w:ascii="Times New Roman" w:hAnsi="Times New Roman" w:cs="Times New Roman"/>
        </w:rPr>
        <w:t>Tel.</w:t>
      </w:r>
      <w:r w:rsidRPr="00596216">
        <w:rPr>
          <w:rFonts w:ascii="Times New Roman" w:hAnsi="Times New Roman" w:cs="Times New Roman"/>
        </w:rPr>
        <w:t xml:space="preserve"> do konsultantów  tel. 800 34 55 34, 91 432 94 32, 91 432 94 33, 91 432 94 35 </w:t>
      </w:r>
      <w:r>
        <w:rPr>
          <w:rFonts w:ascii="Times New Roman" w:hAnsi="Times New Roman" w:cs="Times New Roman"/>
        </w:rPr>
        <w:br/>
      </w:r>
      <w:r w:rsidRPr="00596216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  <w:hyperlink r:id="rId8" w:history="1">
        <w:r w:rsidRPr="00503681">
          <w:rPr>
            <w:rStyle w:val="Hipercze"/>
            <w:rFonts w:ascii="Times New Roman" w:hAnsi="Times New Roman" w:cs="Times New Roman"/>
          </w:rPr>
          <w:t>gpi@wzp.pl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hyperlink r:id="rId9" w:history="1">
        <w:r w:rsidRPr="00503681">
          <w:rPr>
            <w:rStyle w:val="Hipercze"/>
            <w:rFonts w:ascii="Times New Roman" w:hAnsi="Times New Roman" w:cs="Times New Roman"/>
          </w:rPr>
          <w:t>http://www.funduszeeuropejskie.gov.pl/strony/o-funduszach/fundusze-europejskie-dla-mlodych/</w:t>
        </w:r>
      </w:hyperlink>
      <w:r>
        <w:rPr>
          <w:rFonts w:ascii="Times New Roman" w:hAnsi="Times New Roman" w:cs="Times New Roman"/>
        </w:rPr>
        <w:t xml:space="preserve"> </w:t>
      </w:r>
    </w:p>
    <w:p w14:paraId="65242125" w14:textId="77777777" w:rsidR="005853F3" w:rsidRPr="005853F3" w:rsidRDefault="00596216" w:rsidP="005853F3">
      <w:pPr>
        <w:rPr>
          <w:rFonts w:ascii="Times New Roman" w:hAnsi="Times New Roman" w:cs="Times New Roman"/>
          <w:sz w:val="24"/>
          <w:szCs w:val="24"/>
        </w:rPr>
      </w:pPr>
      <w:r w:rsidRPr="005853F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5853F3" w:rsidRPr="00C82B8A">
        <w:rPr>
          <w:rFonts w:ascii="Times New Roman" w:hAnsi="Times New Roman"/>
          <w:b/>
          <w:sz w:val="24"/>
          <w:szCs w:val="24"/>
        </w:rPr>
        <w:t>Biuro Informacji i Promocji EFS w Szczecinie</w:t>
      </w:r>
      <w:r w:rsidR="005853F3">
        <w:rPr>
          <w:rFonts w:ascii="Times New Roman" w:hAnsi="Times New Roman"/>
          <w:sz w:val="24"/>
          <w:szCs w:val="24"/>
        </w:rPr>
        <w:t xml:space="preserve"> </w:t>
      </w:r>
      <w:r w:rsidR="005853F3" w:rsidRPr="005853F3">
        <w:rPr>
          <w:rFonts w:ascii="Times New Roman" w:hAnsi="Times New Roman"/>
          <w:b/>
          <w:sz w:val="24"/>
          <w:szCs w:val="24"/>
        </w:rPr>
        <w:t>i w Koszalinie</w:t>
      </w:r>
      <w:r w:rsidR="005853F3">
        <w:rPr>
          <w:rFonts w:ascii="Times New Roman" w:hAnsi="Times New Roman"/>
          <w:sz w:val="24"/>
          <w:szCs w:val="24"/>
        </w:rPr>
        <w:t xml:space="preserve"> </w:t>
      </w:r>
      <w:r w:rsidR="005853F3" w:rsidRPr="00C82B8A">
        <w:rPr>
          <w:rFonts w:ascii="Times New Roman" w:hAnsi="Times New Roman"/>
          <w:sz w:val="24"/>
          <w:szCs w:val="24"/>
        </w:rPr>
        <w:t xml:space="preserve"> </w:t>
      </w:r>
      <w:r w:rsidR="005853F3">
        <w:rPr>
          <w:rFonts w:ascii="Times New Roman" w:hAnsi="Times New Roman"/>
          <w:sz w:val="24"/>
          <w:szCs w:val="24"/>
        </w:rPr>
        <w:br/>
      </w:r>
      <w:hyperlink r:id="rId10" w:history="1">
        <w:r w:rsidR="005853F3" w:rsidRPr="00503681">
          <w:rPr>
            <w:rStyle w:val="Hipercze"/>
            <w:rFonts w:ascii="Times New Roman" w:hAnsi="Times New Roman"/>
            <w:sz w:val="24"/>
            <w:szCs w:val="24"/>
          </w:rPr>
          <w:t>https://www.wup.pl/pl/fundusze-europejskie/7-1/kontakt/punkt-informacyjny-efs/</w:t>
        </w:r>
      </w:hyperlink>
      <w:r w:rsidR="005853F3">
        <w:rPr>
          <w:rFonts w:ascii="Times New Roman" w:hAnsi="Times New Roman"/>
          <w:sz w:val="24"/>
          <w:szCs w:val="24"/>
        </w:rPr>
        <w:t xml:space="preserve"> </w:t>
      </w:r>
      <w:r w:rsidR="005853F3" w:rsidRPr="00C82B8A">
        <w:rPr>
          <w:rFonts w:ascii="Times New Roman" w:hAnsi="Times New Roman"/>
          <w:sz w:val="24"/>
          <w:szCs w:val="24"/>
        </w:rPr>
        <w:t xml:space="preserve">ul. A. </w:t>
      </w:r>
      <w:r w:rsidR="005853F3">
        <w:rPr>
          <w:rFonts w:ascii="Times New Roman" w:hAnsi="Times New Roman"/>
          <w:sz w:val="24"/>
          <w:szCs w:val="24"/>
        </w:rPr>
        <w:t xml:space="preserve">Mickiewicza 41, 70-383 Szczecin, </w:t>
      </w:r>
      <w:r w:rsidR="005853F3" w:rsidRPr="00C82B8A">
        <w:rPr>
          <w:rFonts w:ascii="Times New Roman" w:hAnsi="Times New Roman"/>
          <w:sz w:val="24"/>
          <w:szCs w:val="24"/>
        </w:rPr>
        <w:t xml:space="preserve">tel. 91 42 56 163 e-mail: </w:t>
      </w:r>
      <w:hyperlink r:id="rId11" w:history="1">
        <w:r w:rsidR="005853F3" w:rsidRPr="00C82B8A">
          <w:rPr>
            <w:rStyle w:val="Hipercze"/>
            <w:rFonts w:ascii="Times New Roman" w:hAnsi="Times New Roman"/>
            <w:sz w:val="24"/>
            <w:szCs w:val="24"/>
          </w:rPr>
          <w:t>efs@wup.pl</w:t>
        </w:r>
      </w:hyperlink>
      <w:r w:rsidR="005853F3">
        <w:rPr>
          <w:rFonts w:ascii="Times New Roman" w:hAnsi="Times New Roman"/>
          <w:sz w:val="24"/>
          <w:szCs w:val="24"/>
        </w:rPr>
        <w:t xml:space="preserve">, </w:t>
      </w:r>
      <w:r w:rsidR="005853F3" w:rsidRPr="005853F3">
        <w:rPr>
          <w:rStyle w:val="Pogrubienie"/>
          <w:rFonts w:ascii="Times New Roman" w:hAnsi="Times New Roman" w:cs="Times New Roman"/>
        </w:rPr>
        <w:t>Koszalin </w:t>
      </w:r>
      <w:r w:rsidR="005853F3" w:rsidRPr="005853F3">
        <w:rPr>
          <w:rFonts w:ascii="Times New Roman" w:hAnsi="Times New Roman" w:cs="Times New Roman"/>
        </w:rPr>
        <w:t>ul. Słowiańska 15a 75-846 Koszalin</w:t>
      </w:r>
    </w:p>
    <w:p w14:paraId="36187D1B" w14:textId="77777777" w:rsidR="005176E5" w:rsidRPr="005176E5" w:rsidRDefault="005853F3" w:rsidP="005176E5">
      <w:pPr>
        <w:pStyle w:val="Nagwek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176E5" w:rsidRPr="00D2645D">
        <w:rPr>
          <w:rFonts w:ascii="Times New Roman" w:hAnsi="Times New Roman"/>
          <w:sz w:val="24"/>
          <w:szCs w:val="24"/>
          <w:lang w:eastAsia="pl-PL"/>
        </w:rPr>
        <w:t xml:space="preserve">Filia Wojewódzkiego Urzędu Pracy w Szczecinie, Biuro Informacji i Promocji EFS w </w:t>
      </w:r>
      <w:r w:rsidR="005176E5" w:rsidRPr="005176E5">
        <w:rPr>
          <w:rFonts w:ascii="Times New Roman" w:hAnsi="Times New Roman"/>
          <w:b w:val="0"/>
          <w:sz w:val="24"/>
          <w:szCs w:val="24"/>
          <w:lang w:eastAsia="pl-PL"/>
        </w:rPr>
        <w:t>Koszalinie</w:t>
      </w:r>
      <w:r w:rsidR="005176E5" w:rsidRPr="005176E5">
        <w:rPr>
          <w:rFonts w:ascii="Times New Roman" w:hAnsi="Times New Roman"/>
          <w:b w:val="0"/>
          <w:bCs w:val="0"/>
          <w:sz w:val="24"/>
          <w:szCs w:val="24"/>
          <w:lang w:eastAsia="pl-PL"/>
        </w:rPr>
        <w:t xml:space="preserve"> </w:t>
      </w:r>
      <w:r w:rsidR="005176E5" w:rsidRPr="005176E5">
        <w:rPr>
          <w:rFonts w:ascii="Times New Roman" w:hAnsi="Times New Roman"/>
          <w:b w:val="0"/>
          <w:sz w:val="24"/>
          <w:szCs w:val="24"/>
          <w:lang w:eastAsia="pl-PL"/>
        </w:rPr>
        <w:t xml:space="preserve">ul. Słowiańska 15a 75-846 Koszalin </w:t>
      </w:r>
      <w:r w:rsidR="005176E5" w:rsidRPr="005176E5">
        <w:rPr>
          <w:rFonts w:ascii="Times New Roman" w:hAnsi="Times New Roman"/>
          <w:b w:val="0"/>
          <w:sz w:val="24"/>
          <w:szCs w:val="24"/>
        </w:rPr>
        <w:t>Godziny pracy</w:t>
      </w:r>
      <w:r w:rsidR="005176E5">
        <w:rPr>
          <w:rFonts w:ascii="Times New Roman" w:hAnsi="Times New Roman"/>
          <w:b w:val="0"/>
          <w:sz w:val="24"/>
          <w:szCs w:val="24"/>
        </w:rPr>
        <w:t xml:space="preserve"> </w:t>
      </w:r>
      <w:r w:rsidR="005176E5" w:rsidRPr="005176E5">
        <w:rPr>
          <w:rFonts w:ascii="Times New Roman" w:hAnsi="Times New Roman"/>
          <w:b w:val="0"/>
          <w:sz w:val="24"/>
          <w:szCs w:val="24"/>
        </w:rPr>
        <w:t>T</w:t>
      </w:r>
      <w:r w:rsidR="005176E5">
        <w:rPr>
          <w:rFonts w:ascii="Times New Roman" w:hAnsi="Times New Roman"/>
          <w:b w:val="0"/>
          <w:sz w:val="24"/>
          <w:szCs w:val="24"/>
        </w:rPr>
        <w:t xml:space="preserve">el. do konsultantów </w:t>
      </w:r>
      <w:r w:rsidR="005176E5" w:rsidRPr="005176E5">
        <w:rPr>
          <w:rFonts w:ascii="Times New Roman" w:hAnsi="Times New Roman"/>
          <w:b w:val="0"/>
          <w:sz w:val="24"/>
          <w:szCs w:val="24"/>
        </w:rPr>
        <w:t xml:space="preserve"> 94/ 344 50 26 e-mail: </w:t>
      </w:r>
      <w:hyperlink r:id="rId12" w:history="1">
        <w:r w:rsidR="005176E5" w:rsidRPr="005176E5">
          <w:rPr>
            <w:rStyle w:val="Hipercze"/>
            <w:rFonts w:ascii="Times New Roman" w:hAnsi="Times New Roman"/>
            <w:b w:val="0"/>
            <w:sz w:val="24"/>
            <w:szCs w:val="24"/>
          </w:rPr>
          <w:t>efskoszalin@wup.pl</w:t>
        </w:r>
      </w:hyperlink>
    </w:p>
    <w:p w14:paraId="64844787" w14:textId="77777777" w:rsidR="005176E5" w:rsidRPr="00EB3783" w:rsidRDefault="005176E5" w:rsidP="00517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134E">
        <w:rPr>
          <w:rFonts w:ascii="Times New Roman" w:hAnsi="Times New Roman"/>
          <w:b/>
          <w:sz w:val="24"/>
          <w:szCs w:val="24"/>
        </w:rPr>
        <w:t>Zachodniopomorski Regionalny Fundusz Poręczeń Kredytowych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B3783" w:rsidRPr="00E64E7D">
          <w:rPr>
            <w:rStyle w:val="Hipercze"/>
            <w:rFonts w:ascii="Times New Roman" w:hAnsi="Times New Roman"/>
            <w:sz w:val="24"/>
            <w:szCs w:val="24"/>
          </w:rPr>
          <w:t>https://funduszpomerania.pl/</w:t>
        </w:r>
      </w:hyperlink>
      <w:r w:rsidR="00EB3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(udziela poręczeń kredytowych mikro, małym lub średnim przedsiębiorstwom posiadającym siedzibę lub prowadzącym działalność na terenie woj. zachodniopomorskiego) Urząd Gminy i Miasta w Goleniowie, Plac Lotników 1, Goleniów; 914698200-222; </w:t>
      </w:r>
      <w:hyperlink r:id="rId14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ugim@goleniow.pl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41B8F443" w14:textId="77777777" w:rsidR="005176E5" w:rsidRPr="00EB3783" w:rsidRDefault="005176E5" w:rsidP="005176E5">
      <w:pPr>
        <w:jc w:val="both"/>
        <w:rPr>
          <w:rFonts w:ascii="Times New Roman" w:hAnsi="Times New Roman"/>
          <w:color w:val="00B0F0"/>
          <w:sz w:val="24"/>
          <w:szCs w:val="24"/>
        </w:rPr>
      </w:pPr>
      <w:r w:rsidRPr="005176E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5B">
        <w:rPr>
          <w:rFonts w:ascii="Times New Roman" w:hAnsi="Times New Roman"/>
          <w:b/>
          <w:sz w:val="24"/>
          <w:szCs w:val="24"/>
        </w:rPr>
        <w:t xml:space="preserve">Stargardzka Agencja Rozwoju Lokalnego (SARL) </w:t>
      </w:r>
      <w:r w:rsidR="00EB3783" w:rsidRPr="00EB3783">
        <w:rPr>
          <w:rFonts w:ascii="Times New Roman" w:hAnsi="Times New Roman"/>
          <w:color w:val="00B0F0"/>
          <w:sz w:val="24"/>
          <w:szCs w:val="24"/>
        </w:rPr>
        <w:t xml:space="preserve">http://www.sarl.pl/  </w:t>
      </w:r>
      <w:r>
        <w:rPr>
          <w:rFonts w:ascii="Times New Roman" w:hAnsi="Times New Roman"/>
          <w:sz w:val="24"/>
          <w:szCs w:val="24"/>
        </w:rPr>
        <w:t xml:space="preserve">(zapewnia sprawną i wszechstronną pomoc inwestorom oraz możliwość szybkiego sfinalizowania projektu. Służy pomocą w każdym etapie inwestycji, od przygotowania do realizacji) ul. Pierwszej Brygady 35, Stargard; 918349088; </w:t>
      </w:r>
      <w:hyperlink r:id="rId15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sarl@sarl.pl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6F7F8F98" w14:textId="77777777" w:rsid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  <w:r w:rsidRPr="005176E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5B">
        <w:rPr>
          <w:rFonts w:ascii="Times New Roman" w:hAnsi="Times New Roman"/>
          <w:b/>
          <w:sz w:val="24"/>
          <w:szCs w:val="24"/>
        </w:rPr>
        <w:t>Najda Consulting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EB3783" w:rsidRPr="00EB3783">
        <w:rPr>
          <w:rFonts w:ascii="Times New Roman" w:hAnsi="Times New Roman"/>
          <w:sz w:val="24"/>
          <w:szCs w:val="24"/>
        </w:rPr>
        <w:t xml:space="preserve">https://najdaconsulting.pl/ </w:t>
      </w:r>
      <w:r>
        <w:rPr>
          <w:rFonts w:ascii="Times New Roman" w:hAnsi="Times New Roman"/>
          <w:sz w:val="24"/>
          <w:szCs w:val="24"/>
        </w:rPr>
        <w:t xml:space="preserve">(doradztwo w zakresie projektów unijnych; finansowanie inwestycji, projekty szkoleniowe) ul. Ściegiennego 27/14 Szczecin; 91 4613081; </w:t>
      </w:r>
      <w:hyperlink r:id="rId16" w:history="1">
        <w:r w:rsidRPr="00374EB8">
          <w:rPr>
            <w:rStyle w:val="Hipercze"/>
            <w:rFonts w:ascii="Times New Roman" w:hAnsi="Times New Roman"/>
            <w:color w:val="FF0000"/>
            <w:sz w:val="24"/>
            <w:szCs w:val="24"/>
          </w:rPr>
          <w:t>office@najdaconsulting.pl</w:t>
        </w:r>
      </w:hyperlink>
      <w:r w:rsidRPr="00374E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BB4B195" w14:textId="117449C7" w:rsidR="005176E5" w:rsidRDefault="005176E5" w:rsidP="005176E5">
      <w:pPr>
        <w:jc w:val="both"/>
        <w:rPr>
          <w:rStyle w:val="Hipercz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46660C">
        <w:rPr>
          <w:rFonts w:ascii="Times New Roman" w:hAnsi="Times New Roman"/>
          <w:b/>
          <w:sz w:val="24"/>
          <w:szCs w:val="24"/>
        </w:rPr>
        <w:t>Stowarzyszenie In</w:t>
      </w:r>
      <w:r>
        <w:rPr>
          <w:rFonts w:ascii="Times New Roman" w:hAnsi="Times New Roman"/>
          <w:b/>
          <w:sz w:val="24"/>
          <w:szCs w:val="24"/>
        </w:rPr>
        <w:t>i</w:t>
      </w:r>
      <w:r w:rsidRPr="0046660C">
        <w:rPr>
          <w:rFonts w:ascii="Times New Roman" w:hAnsi="Times New Roman"/>
          <w:b/>
          <w:sz w:val="24"/>
          <w:szCs w:val="24"/>
        </w:rPr>
        <w:t>cjatyw Społeczno-Gospodarczych</w:t>
      </w:r>
      <w:r>
        <w:rPr>
          <w:rFonts w:ascii="Times New Roman" w:hAnsi="Times New Roman"/>
          <w:sz w:val="24"/>
          <w:szCs w:val="24"/>
        </w:rPr>
        <w:t xml:space="preserve"> Współpraca z organizacjami i podmiotami gospodarczymi w zakresie tworzenia nowych miejsc pracy oraz inicjowanie kontaktów gospodarczych itp.) ul. Królowej Jadwigi 28, Białogard; 943118688; </w:t>
      </w:r>
      <w:hyperlink r:id="rId17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http://www.sisg.pl/kontakt.html</w:t>
        </w:r>
      </w:hyperlink>
      <w:r w:rsidRPr="00374EB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Świdwinie: </w:t>
      </w:r>
      <w:r w:rsidRPr="0046660C">
        <w:rPr>
          <w:rFonts w:ascii="Times New Roman" w:hAnsi="Times New Roman"/>
          <w:sz w:val="24"/>
          <w:szCs w:val="24"/>
        </w:rPr>
        <w:t>ul. Kołobrzeska 43/</w:t>
      </w:r>
      <w:r w:rsidRPr="0074134E">
        <w:rPr>
          <w:rFonts w:ascii="Times New Roman" w:hAnsi="Times New Roman"/>
          <w:sz w:val="24"/>
          <w:szCs w:val="24"/>
        </w:rPr>
        <w:t xml:space="preserve">12, Świdwin; 94 365 69 72; </w:t>
      </w:r>
      <w:hyperlink r:id="rId18" w:history="1">
        <w:r w:rsidRPr="00E64E7D">
          <w:rPr>
            <w:rStyle w:val="Hipercze"/>
            <w:rFonts w:ascii="Times New Roman" w:hAnsi="Times New Roman"/>
            <w:sz w:val="24"/>
            <w:szCs w:val="24"/>
          </w:rPr>
          <w:t>sisg@poczta.onet.pl</w:t>
        </w:r>
      </w:hyperlink>
    </w:p>
    <w:p w14:paraId="353F05AD" w14:textId="7680181D" w:rsidR="00B771F8" w:rsidRPr="00B771F8" w:rsidRDefault="00B771F8" w:rsidP="005176E5">
      <w:pPr>
        <w:jc w:val="both"/>
        <w:rPr>
          <w:rFonts w:ascii="Times New Roman" w:hAnsi="Times New Roman"/>
          <w:sz w:val="24"/>
          <w:szCs w:val="24"/>
        </w:rPr>
      </w:pPr>
      <w:r w:rsidRPr="00B771F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12. </w:t>
      </w:r>
      <w:r w:rsidRPr="00B771F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Regionalne Centrum Innowacji i Transferu Technologii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B771F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Jagiellońska 20-21, 70-363 Szczecin</w:t>
      </w:r>
    </w:p>
    <w:p w14:paraId="2E0D623E" w14:textId="3C96B811" w:rsid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71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2D30D7">
        <w:rPr>
          <w:rFonts w:ascii="Times New Roman" w:hAnsi="Times New Roman"/>
          <w:b/>
          <w:sz w:val="24"/>
          <w:szCs w:val="24"/>
        </w:rPr>
        <w:t>Północna Izba Gospodarcza</w:t>
      </w:r>
      <w:r>
        <w:rPr>
          <w:rFonts w:ascii="Times New Roman" w:hAnsi="Times New Roman"/>
          <w:sz w:val="24"/>
          <w:szCs w:val="24"/>
        </w:rPr>
        <w:t xml:space="preserve"> (szkolenia i warsztaty związane z prowadzeniem przedsiębiorstwa; doradztwo i wsparcie – eksperci z dziedziny prawa, podatków, finansów, dotacji unijnych; pomoc w ubieganiu się o środki unijne; kontakty biznesowe) al. Wojska Polskiego 86, Szczecin; 914860765; </w:t>
      </w:r>
      <w:hyperlink r:id="rId19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biuro@izba.info</w:t>
        </w:r>
      </w:hyperlink>
      <w:r>
        <w:rPr>
          <w:rFonts w:ascii="Times New Roman" w:hAnsi="Times New Roman"/>
          <w:sz w:val="24"/>
          <w:szCs w:val="24"/>
        </w:rPr>
        <w:t xml:space="preserve"> Oddziały w Koszalinie, Świnoujściu, Wałczu, Choszcznie, Myśliborzu.</w:t>
      </w:r>
    </w:p>
    <w:p w14:paraId="527EB871" w14:textId="590C1038" w:rsidR="005176E5" w:rsidRPr="005176E5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71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2D30D7">
        <w:rPr>
          <w:rFonts w:ascii="Times New Roman" w:hAnsi="Times New Roman"/>
          <w:b/>
          <w:sz w:val="24"/>
          <w:szCs w:val="24"/>
        </w:rPr>
        <w:t>Zachodniopomorska Agencja Rozwoju Regionalnego S.A.</w:t>
      </w:r>
      <w:r>
        <w:rPr>
          <w:rFonts w:ascii="Times New Roman" w:hAnsi="Times New Roman"/>
          <w:sz w:val="24"/>
          <w:szCs w:val="24"/>
        </w:rPr>
        <w:t xml:space="preserve"> (świadczy usługi z zakresu doradztwa i szkoleń oraz kojarzenie partnerów dla małych i średnich przedsiębiorstw; składanie wniosków przez małe i średnie przedsiębiorstwa chcące uzyskać refundację części poniesionych kosztów na wnioskowane przedsięwzięcia z funduszy unijnych; jest regionalnym partnerem Polskiej Agencji Rozwoju Przedsiębiorczości (PARP)) ul. Św. Ducha 2, Szczecin; 914329321; </w:t>
      </w:r>
      <w:hyperlink r:id="rId20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zarzad@zarr.com.pl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6276B1AC" w14:textId="5CA6A2F8" w:rsidR="005176E5" w:rsidRPr="002D3101" w:rsidRDefault="005176E5" w:rsidP="005176E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71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5C29B0">
        <w:rPr>
          <w:rFonts w:ascii="Times New Roman" w:hAnsi="Times New Roman"/>
          <w:b/>
          <w:sz w:val="24"/>
          <w:szCs w:val="24"/>
        </w:rPr>
        <w:t>Ponadregionalna Sieć Aniołów Biznesu</w:t>
      </w:r>
      <w:r w:rsidRPr="005C29B0">
        <w:rPr>
          <w:rFonts w:ascii="Times New Roman" w:hAnsi="Times New Roman"/>
          <w:sz w:val="24"/>
          <w:szCs w:val="24"/>
        </w:rPr>
        <w:t xml:space="preserve"> - Innowacja (PSAB-I)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C29B0">
        <w:rPr>
          <w:rFonts w:ascii="Times New Roman" w:hAnsi="Times New Roman"/>
          <w:sz w:val="24"/>
          <w:szCs w:val="24"/>
        </w:rPr>
        <w:t xml:space="preserve">stanowi platformę w ramach której przedsiębiorca szukający finansowania dla swojego projektu, ma szansę znaleźć inwestora, który wesprze go nie tylko finansowo, ale również będzie się z nim dzielił swoimi doświadczeniami, kontaktami i wiedzą. </w:t>
      </w:r>
      <w:r>
        <w:rPr>
          <w:rFonts w:ascii="Times New Roman" w:hAnsi="Times New Roman"/>
          <w:sz w:val="24"/>
          <w:szCs w:val="24"/>
        </w:rPr>
        <w:t>R</w:t>
      </w:r>
      <w:r w:rsidRPr="005C29B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gion lubuski: ul. Nowa 5, </w:t>
      </w:r>
      <w:r w:rsidRPr="005C29B0">
        <w:rPr>
          <w:rFonts w:ascii="Times New Roman" w:hAnsi="Times New Roman"/>
          <w:sz w:val="24"/>
          <w:szCs w:val="24"/>
        </w:rPr>
        <w:t>Gorzów Wlkp</w:t>
      </w:r>
      <w:r>
        <w:rPr>
          <w:rFonts w:ascii="Times New Roman" w:hAnsi="Times New Roman"/>
          <w:sz w:val="24"/>
          <w:szCs w:val="24"/>
        </w:rPr>
        <w:t xml:space="preserve">.; ul. Osadnicza 4, </w:t>
      </w:r>
      <w:r w:rsidRPr="005C29B0">
        <w:rPr>
          <w:rFonts w:ascii="Times New Roman" w:hAnsi="Times New Roman"/>
          <w:sz w:val="24"/>
          <w:szCs w:val="24"/>
        </w:rPr>
        <w:t>Zielona Góra</w:t>
      </w:r>
      <w:r>
        <w:rPr>
          <w:rFonts w:ascii="Times New Roman" w:hAnsi="Times New Roman"/>
          <w:sz w:val="24"/>
          <w:szCs w:val="24"/>
        </w:rPr>
        <w:t>; tel.</w:t>
      </w:r>
      <w:r w:rsidRPr="005C29B0">
        <w:rPr>
          <w:rFonts w:ascii="Times New Roman" w:hAnsi="Times New Roman"/>
          <w:sz w:val="24"/>
          <w:szCs w:val="24"/>
        </w:rPr>
        <w:t xml:space="preserve"> (32) 601-22-69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21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biuro@ines.org.pl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E8AFF87" w14:textId="0A907342" w:rsidR="005176E5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71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5176E5">
        <w:rPr>
          <w:rFonts w:ascii="Times New Roman" w:hAnsi="Times New Roman"/>
          <w:b/>
          <w:sz w:val="24"/>
          <w:szCs w:val="24"/>
        </w:rPr>
        <w:t xml:space="preserve"> </w:t>
      </w:r>
      <w:r w:rsidRPr="004C4BD1">
        <w:rPr>
          <w:rFonts w:ascii="Times New Roman" w:hAnsi="Times New Roman"/>
          <w:b/>
          <w:sz w:val="24"/>
          <w:szCs w:val="24"/>
        </w:rPr>
        <w:t>Agencja Rozwoju Pomorza S.A.</w:t>
      </w:r>
      <w:r w:rsidRPr="004C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C4BD1">
        <w:rPr>
          <w:rFonts w:ascii="Times New Roman" w:hAnsi="Times New Roman"/>
          <w:sz w:val="24"/>
          <w:szCs w:val="24"/>
        </w:rPr>
        <w:t>wdrażanie instrumentów finansowego wsparcia dla małych i średnich przedsiębiorstw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BD1">
        <w:rPr>
          <w:rFonts w:ascii="Times New Roman" w:hAnsi="Times New Roman"/>
          <w:sz w:val="24"/>
          <w:szCs w:val="24"/>
        </w:rPr>
        <w:t>wspieranie rozwoju przedsiębiorczości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BD1">
        <w:rPr>
          <w:rFonts w:ascii="Times New Roman" w:hAnsi="Times New Roman"/>
          <w:sz w:val="24"/>
          <w:szCs w:val="24"/>
        </w:rPr>
        <w:t>promoc</w:t>
      </w:r>
      <w:r>
        <w:rPr>
          <w:rFonts w:ascii="Times New Roman" w:hAnsi="Times New Roman"/>
          <w:sz w:val="24"/>
          <w:szCs w:val="24"/>
        </w:rPr>
        <w:t xml:space="preserve">ja regionu i obsługa inwestorów, </w:t>
      </w:r>
      <w:r w:rsidRPr="004C4BD1">
        <w:rPr>
          <w:rFonts w:ascii="Times New Roman" w:hAnsi="Times New Roman"/>
          <w:sz w:val="24"/>
          <w:szCs w:val="24"/>
        </w:rPr>
        <w:t>obsługa wniosków o udzielenie dotacji</w:t>
      </w:r>
      <w:r>
        <w:rPr>
          <w:rFonts w:ascii="Times New Roman" w:hAnsi="Times New Roman"/>
          <w:sz w:val="24"/>
          <w:szCs w:val="24"/>
        </w:rPr>
        <w:t>) a</w:t>
      </w:r>
      <w:r w:rsidRPr="004C4BD1">
        <w:rPr>
          <w:rFonts w:ascii="Times New Roman" w:hAnsi="Times New Roman"/>
          <w:sz w:val="24"/>
          <w:szCs w:val="24"/>
        </w:rPr>
        <w:t>l. Grunwaldzka 472D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BD1">
        <w:rPr>
          <w:rFonts w:ascii="Times New Roman" w:hAnsi="Times New Roman"/>
          <w:sz w:val="24"/>
          <w:szCs w:val="24"/>
        </w:rPr>
        <w:t>80-309 Gdańsk</w:t>
      </w:r>
      <w:r>
        <w:rPr>
          <w:rFonts w:ascii="Times New Roman" w:hAnsi="Times New Roman"/>
          <w:sz w:val="24"/>
          <w:szCs w:val="24"/>
        </w:rPr>
        <w:t>; t</w:t>
      </w:r>
      <w:r w:rsidRPr="004C4BD1">
        <w:rPr>
          <w:rFonts w:ascii="Times New Roman" w:hAnsi="Times New Roman"/>
          <w:sz w:val="24"/>
          <w:szCs w:val="24"/>
        </w:rPr>
        <w:t>el.: 58 32 33</w:t>
      </w:r>
      <w:r>
        <w:rPr>
          <w:rFonts w:ascii="Times New Roman" w:hAnsi="Times New Roman"/>
          <w:sz w:val="24"/>
          <w:szCs w:val="24"/>
        </w:rPr>
        <w:t> </w:t>
      </w:r>
      <w:r w:rsidRPr="004C4BD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22" w:history="1">
        <w:r w:rsidRPr="005176E5">
          <w:rPr>
            <w:rStyle w:val="Hipercze"/>
            <w:rFonts w:ascii="Times New Roman" w:hAnsi="Times New Roman"/>
            <w:color w:val="0070C0"/>
            <w:sz w:val="24"/>
            <w:szCs w:val="24"/>
          </w:rPr>
          <w:t>sekretariat@arp.gda.pl</w:t>
        </w:r>
      </w:hyperlink>
      <w:r w:rsidRPr="005176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3579DB66" w14:textId="0C923CD9" w:rsidR="005176E5" w:rsidRPr="00B771F8" w:rsidRDefault="005176E5" w:rsidP="005176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71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4BD1">
        <w:rPr>
          <w:rFonts w:ascii="Times New Roman" w:hAnsi="Times New Roman"/>
          <w:b/>
          <w:sz w:val="24"/>
          <w:szCs w:val="24"/>
        </w:rPr>
        <w:t>Sieć Aniołów Biznesu Amber</w:t>
      </w:r>
      <w:r w:rsidRPr="004C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C4BD1">
        <w:rPr>
          <w:rFonts w:ascii="Times New Roman" w:hAnsi="Times New Roman"/>
          <w:sz w:val="24"/>
          <w:szCs w:val="24"/>
        </w:rPr>
        <w:t>nieodpłatnie pośredniczy przy współpracy międ</w:t>
      </w:r>
      <w:r>
        <w:rPr>
          <w:rFonts w:ascii="Times New Roman" w:hAnsi="Times New Roman"/>
          <w:sz w:val="24"/>
          <w:szCs w:val="24"/>
        </w:rPr>
        <w:t xml:space="preserve">zy inwestorami a pomysłodawcami; </w:t>
      </w:r>
      <w:r w:rsidRPr="004C4BD1">
        <w:rPr>
          <w:rFonts w:ascii="Times New Roman" w:hAnsi="Times New Roman"/>
          <w:sz w:val="24"/>
          <w:szCs w:val="24"/>
        </w:rPr>
        <w:t>kojarzy inwestorów zainteresowanych rynkiem venture oraz młode, nowatorskie firmy poszukujące kapitału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B1B72">
        <w:rPr>
          <w:rFonts w:ascii="Times New Roman" w:hAnsi="Times New Roman"/>
          <w:sz w:val="24"/>
          <w:szCs w:val="24"/>
        </w:rPr>
        <w:t>Sieć Amber zapewnia swoim inwestorom dostęp do wyselekcjonowanej bazy danych innowacyjnych projektów, które dzięki dokapitalizowaniu mają szans</w:t>
      </w:r>
      <w:r>
        <w:rPr>
          <w:rFonts w:ascii="Times New Roman" w:hAnsi="Times New Roman"/>
          <w:sz w:val="24"/>
          <w:szCs w:val="24"/>
        </w:rPr>
        <w:t xml:space="preserve">ę zrewolucjonizować daną branżę) </w:t>
      </w:r>
      <w:r w:rsidRPr="00FB1B72">
        <w:rPr>
          <w:rFonts w:ascii="Times New Roman" w:hAnsi="Times New Roman"/>
          <w:sz w:val="24"/>
          <w:szCs w:val="24"/>
        </w:rPr>
        <w:t xml:space="preserve">ul. </w:t>
      </w:r>
      <w:r w:rsidRPr="00B771F8">
        <w:rPr>
          <w:rFonts w:ascii="Times New Roman" w:hAnsi="Times New Roman"/>
          <w:sz w:val="24"/>
          <w:szCs w:val="24"/>
        </w:rPr>
        <w:t xml:space="preserve">Monte Cassino 32, 70-466 Szczecin; tel. 091 312 92 16; </w:t>
      </w:r>
      <w:hyperlink r:id="rId23" w:history="1">
        <w:r w:rsidRPr="00B771F8">
          <w:rPr>
            <w:rStyle w:val="Hipercze"/>
            <w:rFonts w:ascii="Times New Roman" w:hAnsi="Times New Roman"/>
            <w:color w:val="0070C0"/>
            <w:sz w:val="24"/>
            <w:szCs w:val="24"/>
          </w:rPr>
          <w:t>info@amberinvest.org</w:t>
        </w:r>
      </w:hyperlink>
      <w:r w:rsidRPr="00B771F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1EE2AD8D" w14:textId="77777777" w:rsid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</w:p>
    <w:p w14:paraId="7928B75C" w14:textId="77777777" w:rsidR="005176E5" w:rsidRP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</w:p>
    <w:p w14:paraId="2A0F4D05" w14:textId="77777777" w:rsidR="005176E5" w:rsidRPr="005176E5" w:rsidRDefault="005176E5" w:rsidP="005176E5">
      <w:pPr>
        <w:jc w:val="both"/>
        <w:rPr>
          <w:rFonts w:ascii="Times New Roman" w:hAnsi="Times New Roman"/>
          <w:sz w:val="24"/>
          <w:szCs w:val="24"/>
        </w:rPr>
      </w:pPr>
    </w:p>
    <w:p w14:paraId="280A7164" w14:textId="77777777" w:rsidR="005176E5" w:rsidRPr="005176E5" w:rsidRDefault="005176E5" w:rsidP="005176E5">
      <w:pPr>
        <w:jc w:val="both"/>
        <w:rPr>
          <w:rFonts w:ascii="Times New Roman" w:hAnsi="Times New Roman"/>
          <w:b/>
          <w:sz w:val="24"/>
          <w:szCs w:val="24"/>
        </w:rPr>
      </w:pPr>
    </w:p>
    <w:p w14:paraId="33ACC220" w14:textId="77777777" w:rsidR="005853F3" w:rsidRPr="00C82B8A" w:rsidRDefault="005853F3" w:rsidP="005853F3">
      <w:pPr>
        <w:rPr>
          <w:rFonts w:ascii="Times New Roman" w:hAnsi="Times New Roman"/>
          <w:sz w:val="24"/>
          <w:szCs w:val="24"/>
        </w:rPr>
      </w:pPr>
    </w:p>
    <w:p w14:paraId="05A01354" w14:textId="77777777" w:rsidR="00596216" w:rsidRPr="00596216" w:rsidRDefault="00596216" w:rsidP="0059621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9123EDA" w14:textId="77777777" w:rsidR="00B530E3" w:rsidRPr="00596216" w:rsidRDefault="00B530E3" w:rsidP="00596216">
      <w:pPr>
        <w:jc w:val="both"/>
        <w:rPr>
          <w:rFonts w:ascii="Times New Roman" w:hAnsi="Times New Roman" w:cs="Times New Roman"/>
          <w:color w:val="FF0000"/>
        </w:rPr>
      </w:pPr>
    </w:p>
    <w:p w14:paraId="7C021A04" w14:textId="77777777" w:rsidR="00B530E3" w:rsidRPr="001B038B" w:rsidRDefault="00B530E3" w:rsidP="00B530E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AD1013" w14:textId="77777777" w:rsidR="00B530E3" w:rsidRPr="00B530E3" w:rsidRDefault="00B530E3" w:rsidP="005D11C2">
      <w:pPr>
        <w:rPr>
          <w:rFonts w:ascii="Times New Roman" w:hAnsi="Times New Roman" w:cs="Times New Roman"/>
          <w:b/>
          <w:sz w:val="24"/>
          <w:szCs w:val="24"/>
        </w:rPr>
      </w:pPr>
    </w:p>
    <w:sectPr w:rsidR="00B530E3" w:rsidRPr="00B530E3" w:rsidSect="00D2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5045"/>
    <w:multiLevelType w:val="hybridMultilevel"/>
    <w:tmpl w:val="64FE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0E3"/>
    <w:rsid w:val="00387253"/>
    <w:rsid w:val="00451238"/>
    <w:rsid w:val="00480982"/>
    <w:rsid w:val="005176E5"/>
    <w:rsid w:val="005853F3"/>
    <w:rsid w:val="00596216"/>
    <w:rsid w:val="005D04CE"/>
    <w:rsid w:val="005D11C2"/>
    <w:rsid w:val="006F1003"/>
    <w:rsid w:val="00847297"/>
    <w:rsid w:val="00B530E3"/>
    <w:rsid w:val="00B771F8"/>
    <w:rsid w:val="00D250DF"/>
    <w:rsid w:val="00E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5E325"/>
  <w15:docId w15:val="{14D441A8-8AC7-4F24-A157-B014A05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0DF"/>
  </w:style>
  <w:style w:type="paragraph" w:styleId="Nagwek1">
    <w:name w:val="heading 1"/>
    <w:basedOn w:val="Normalny"/>
    <w:next w:val="Normalny"/>
    <w:link w:val="Nagwek1Znak"/>
    <w:uiPriority w:val="9"/>
    <w:qFormat/>
    <w:rsid w:val="00596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30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6E5"/>
    <w:pPr>
      <w:spacing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E3"/>
    <w:pPr>
      <w:ind w:left="720"/>
      <w:contextualSpacing/>
    </w:pPr>
  </w:style>
  <w:style w:type="character" w:customStyle="1" w:styleId="w8qarf">
    <w:name w:val="w8qarf"/>
    <w:basedOn w:val="Domylnaczcionkaakapitu"/>
    <w:rsid w:val="00B530E3"/>
  </w:style>
  <w:style w:type="character" w:customStyle="1" w:styleId="lrzxr">
    <w:name w:val="lrzxr"/>
    <w:basedOn w:val="Domylnaczcionkaakapitu"/>
    <w:rsid w:val="00B530E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3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30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30E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30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ip">
    <w:name w:val="zip"/>
    <w:basedOn w:val="Domylnaczcionkaakapitu"/>
    <w:rsid w:val="00596216"/>
  </w:style>
  <w:style w:type="character" w:customStyle="1" w:styleId="locality">
    <w:name w:val="locality"/>
    <w:basedOn w:val="Domylnaczcionkaakapitu"/>
    <w:rsid w:val="00596216"/>
  </w:style>
  <w:style w:type="character" w:customStyle="1" w:styleId="Nagwek1Znak">
    <w:name w:val="Nagłówek 1 Znak"/>
    <w:basedOn w:val="Domylnaczcionkaakapitu"/>
    <w:link w:val="Nagwek1"/>
    <w:uiPriority w:val="9"/>
    <w:rsid w:val="00596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853F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5176E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zp.pl" TargetMode="External"/><Relationship Id="rId13" Type="http://schemas.openxmlformats.org/officeDocument/2006/relationships/hyperlink" Target="https://funduszpomerania.pl/" TargetMode="External"/><Relationship Id="rId18" Type="http://schemas.openxmlformats.org/officeDocument/2006/relationships/hyperlink" Target="mailto:sisg@poczta.onet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uro@ines.org.pl" TargetMode="External"/><Relationship Id="rId7" Type="http://schemas.openxmlformats.org/officeDocument/2006/relationships/hyperlink" Target="https://www.wup.pl/pl/urzad/powiatowe-urzdy-pracy/" TargetMode="External"/><Relationship Id="rId12" Type="http://schemas.openxmlformats.org/officeDocument/2006/relationships/hyperlink" Target="mailto:efskoszalin@wup.pl" TargetMode="External"/><Relationship Id="rId17" Type="http://schemas.openxmlformats.org/officeDocument/2006/relationships/hyperlink" Target="http://www.sisg.pl/kontak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fice@najdaconsulting.pl" TargetMode="External"/><Relationship Id="rId20" Type="http://schemas.openxmlformats.org/officeDocument/2006/relationships/hyperlink" Target="mailto:zarzad@zarr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up.pl/pl/urzad/kontakt/" TargetMode="External"/><Relationship Id="rId11" Type="http://schemas.openxmlformats.org/officeDocument/2006/relationships/hyperlink" Target="mailto:efs@wup.p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gd.com.pl/" TargetMode="External"/><Relationship Id="rId15" Type="http://schemas.openxmlformats.org/officeDocument/2006/relationships/hyperlink" Target="mailto:sarl@sarl.pl" TargetMode="External"/><Relationship Id="rId23" Type="http://schemas.openxmlformats.org/officeDocument/2006/relationships/hyperlink" Target="mailto:info@amberinvest.org" TargetMode="External"/><Relationship Id="rId10" Type="http://schemas.openxmlformats.org/officeDocument/2006/relationships/hyperlink" Target="https://www.wup.pl/pl/fundusze-europejskie/7-1/kontakt/punkt-informacyjny-efs/" TargetMode="External"/><Relationship Id="rId19" Type="http://schemas.openxmlformats.org/officeDocument/2006/relationships/hyperlink" Target="mailto:biuro@izb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strony/o-funduszach/fundusze-europejskie-dla-mlodych/" TargetMode="External"/><Relationship Id="rId14" Type="http://schemas.openxmlformats.org/officeDocument/2006/relationships/hyperlink" Target="mailto:ugim@goleniow.pl" TargetMode="External"/><Relationship Id="rId22" Type="http://schemas.openxmlformats.org/officeDocument/2006/relationships/hyperlink" Target="mailto:sekretariat@ar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Kwita</cp:lastModifiedBy>
  <cp:revision>7</cp:revision>
  <dcterms:created xsi:type="dcterms:W3CDTF">2019-03-27T12:48:00Z</dcterms:created>
  <dcterms:modified xsi:type="dcterms:W3CDTF">2022-03-07T14:54:00Z</dcterms:modified>
</cp:coreProperties>
</file>