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B3346" w14:textId="77777777" w:rsidR="0068103E" w:rsidRPr="0068103E" w:rsidRDefault="0068103E" w:rsidP="0068103E">
      <w:pPr>
        <w:rPr>
          <w:b/>
          <w:bCs/>
        </w:rPr>
      </w:pPr>
      <w:r w:rsidRPr="0068103E">
        <w:rPr>
          <w:b/>
          <w:bCs/>
        </w:rPr>
        <w:t xml:space="preserve">ERASMUS: nabór na zagraniczne praktyki zawodowe (minimum 2 miesiące) </w:t>
      </w:r>
    </w:p>
    <w:p w14:paraId="50E49065" w14:textId="77777777" w:rsidR="00961E00" w:rsidRDefault="00961E00">
      <w:pPr>
        <w:rPr>
          <w:b/>
          <w:bCs/>
          <w:color w:val="FF0000"/>
        </w:rPr>
      </w:pPr>
    </w:p>
    <w:p w14:paraId="64D9F5EE" w14:textId="16C074CC" w:rsidR="00CB192E" w:rsidRDefault="009E1CD7" w:rsidP="00F17DE9">
      <w:pPr>
        <w:jc w:val="both"/>
      </w:pPr>
      <w:r>
        <w:t xml:space="preserve">Uruchomiono nabór </w:t>
      </w:r>
      <w:r w:rsidR="00961E00" w:rsidRPr="00961E00">
        <w:t xml:space="preserve">na wyjazdy </w:t>
      </w:r>
      <w:r w:rsidR="0068103E" w:rsidRPr="0068103E">
        <w:t xml:space="preserve">wniosków na zagraniczne wyjazdy stypendialne na długoterminowe praktyki zawodowe (studenckie, doktoranckie i absolwenckie) (Program Erasmus+). </w:t>
      </w:r>
      <w:r w:rsidR="00CB192E" w:rsidRPr="00CB192E">
        <w:t xml:space="preserve">Nabór dotyczy wyjazdów realizowanych w okresie od 10 listopada 2024  do 28 lutego 2025.  </w:t>
      </w:r>
    </w:p>
    <w:p w14:paraId="7D68B6F0" w14:textId="77777777" w:rsidR="00F17DE9" w:rsidRPr="0068103E" w:rsidRDefault="00F17DE9" w:rsidP="00F17DE9">
      <w:pPr>
        <w:jc w:val="both"/>
      </w:pPr>
      <w:r w:rsidRPr="0068103E">
        <w:t xml:space="preserve">Nabór dotyczy wyjazdów </w:t>
      </w:r>
      <w:r w:rsidRPr="0068103E">
        <w:rPr>
          <w:b/>
          <w:bCs/>
        </w:rPr>
        <w:t>rozpoczynających się po 21 marca 2025</w:t>
      </w:r>
      <w:r w:rsidRPr="0068103E">
        <w:t xml:space="preserve">. </w:t>
      </w:r>
    </w:p>
    <w:p w14:paraId="353F04E8" w14:textId="77777777" w:rsidR="00F17DE9" w:rsidRPr="0068103E" w:rsidRDefault="00F17DE9" w:rsidP="00F17DE9">
      <w:pPr>
        <w:jc w:val="both"/>
      </w:pPr>
      <w:r w:rsidRPr="0068103E">
        <w:t xml:space="preserve">Minimalny okres pobytu na praktyce wynosi 2 miesiące (60 dni). </w:t>
      </w:r>
    </w:p>
    <w:p w14:paraId="4DAC0B87" w14:textId="77777777" w:rsidR="00F17DE9" w:rsidRPr="0068103E" w:rsidRDefault="00F17DE9" w:rsidP="00F17DE9">
      <w:pPr>
        <w:jc w:val="both"/>
      </w:pPr>
      <w:r w:rsidRPr="0068103E">
        <w:t>Szczegółowe informacje oraz wnioski zgłoszeniowe dostępne są na stronie „</w:t>
      </w:r>
      <w:hyperlink r:id="rId4" w:history="1">
        <w:r w:rsidRPr="0068103E">
          <w:rPr>
            <w:rStyle w:val="Hipercze"/>
          </w:rPr>
          <w:t>Wyjazdy stypendialne dla studentów i doktorantów”</w:t>
        </w:r>
      </w:hyperlink>
      <w:r w:rsidRPr="0068103E">
        <w:t xml:space="preserve">. </w:t>
      </w:r>
    </w:p>
    <w:p w14:paraId="5C430C50" w14:textId="77777777" w:rsidR="00F17DE9" w:rsidRPr="0068103E" w:rsidRDefault="00F17DE9" w:rsidP="00F17DE9">
      <w:pPr>
        <w:jc w:val="both"/>
      </w:pPr>
      <w:r w:rsidRPr="0068103E">
        <w:t xml:space="preserve">Kompletne wnioski wyjazdowe zawierające m.in. potwierdzoną średnią ocen oraz informację o stopniu znajomości obowiązującego języka obcego należy składać w Dziale Mobilności Międzynarodowej w terminie </w:t>
      </w:r>
      <w:r w:rsidRPr="0068103E">
        <w:rPr>
          <w:b/>
          <w:bCs/>
        </w:rPr>
        <w:t xml:space="preserve">do 28 lutego 2025. </w:t>
      </w:r>
    </w:p>
    <w:p w14:paraId="133C43D7" w14:textId="77777777" w:rsidR="00F17DE9" w:rsidRPr="0068103E" w:rsidRDefault="00F17DE9" w:rsidP="00F17DE9">
      <w:pPr>
        <w:jc w:val="both"/>
      </w:pPr>
      <w:r w:rsidRPr="0068103E">
        <w:t xml:space="preserve">Osoby bez potwierdzonej znajomości języka obcego proszone są o wpisanie się na listę uczestników egzaminu językowego poprzez przesłanie informacji na adres </w:t>
      </w:r>
      <w:hyperlink r:id="rId5" w:history="1">
        <w:r w:rsidRPr="0068103E">
          <w:rPr>
            <w:rStyle w:val="Hipercze"/>
          </w:rPr>
          <w:t>international@zut.edu.pl</w:t>
        </w:r>
      </w:hyperlink>
      <w:r w:rsidRPr="0068103E">
        <w:t xml:space="preserve"> (do 28.02.2025). </w:t>
      </w:r>
      <w:r w:rsidRPr="0068103E">
        <w:rPr>
          <w:b/>
          <w:bCs/>
        </w:rPr>
        <w:t>Egzamin przeprowadzony zostanie w dniu 5 marca 2025</w:t>
      </w:r>
      <w:r w:rsidRPr="0068103E">
        <w:t xml:space="preserve"> w SJO ZUT, zapisani kandydaci zostaną poinformowani o szczegółach. </w:t>
      </w:r>
    </w:p>
    <w:p w14:paraId="3643EA23" w14:textId="472EAAB6" w:rsidR="00D05B5F" w:rsidRDefault="00D05B5F" w:rsidP="00F17DE9">
      <w:pPr>
        <w:jc w:val="both"/>
      </w:pPr>
    </w:p>
    <w:sectPr w:rsidR="00D05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00"/>
    <w:rsid w:val="00046CD7"/>
    <w:rsid w:val="00331AF4"/>
    <w:rsid w:val="00520BC1"/>
    <w:rsid w:val="005C0A33"/>
    <w:rsid w:val="00624A83"/>
    <w:rsid w:val="006541AE"/>
    <w:rsid w:val="0068103E"/>
    <w:rsid w:val="0072779F"/>
    <w:rsid w:val="00830C29"/>
    <w:rsid w:val="00961E00"/>
    <w:rsid w:val="009E1CD7"/>
    <w:rsid w:val="00CB192E"/>
    <w:rsid w:val="00D05B5F"/>
    <w:rsid w:val="00F1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7DCD"/>
  <w15:chartTrackingRefBased/>
  <w15:docId w15:val="{505441AB-D61D-47BD-A003-A30BC679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1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1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1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1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1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1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1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961E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E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1E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1E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1E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1E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1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1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1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1E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1E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1E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1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1E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1E0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1E0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ernational@zut.edu.pl" TargetMode="External"/><Relationship Id="rId4" Type="http://schemas.openxmlformats.org/officeDocument/2006/relationships/hyperlink" Target="https://www.erasmusplus.zut.edu.pl/pol/wyjazdy-stypendialne-dla-studentow-i-doktorantow/praktyk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Herosimczyk</dc:creator>
  <cp:keywords/>
  <dc:description/>
  <cp:lastModifiedBy>Agnieszka Herosimczyk</cp:lastModifiedBy>
  <cp:revision>2</cp:revision>
  <dcterms:created xsi:type="dcterms:W3CDTF">2025-01-08T08:36:00Z</dcterms:created>
  <dcterms:modified xsi:type="dcterms:W3CDTF">2025-01-08T08:36:00Z</dcterms:modified>
</cp:coreProperties>
</file>